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7249B" w14:textId="77777777" w:rsidR="00604081" w:rsidRDefault="00604081" w:rsidP="00215086">
      <w:pPr>
        <w:pStyle w:val="Heading1"/>
        <w:tabs>
          <w:tab w:val="left" w:pos="180"/>
          <w:tab w:val="left" w:pos="810"/>
          <w:tab w:val="left" w:pos="1032"/>
          <w:tab w:val="left" w:pos="1068"/>
          <w:tab w:val="center" w:pos="5400"/>
        </w:tabs>
        <w:rPr>
          <w:b/>
          <w:sz w:val="32"/>
          <w:u w:val="single"/>
        </w:rPr>
      </w:pPr>
    </w:p>
    <w:p w14:paraId="1F5E9E18" w14:textId="7B702E8F" w:rsidR="004A0284" w:rsidRDefault="004A0284" w:rsidP="00215086">
      <w:pPr>
        <w:pStyle w:val="Heading1"/>
        <w:tabs>
          <w:tab w:val="left" w:pos="180"/>
          <w:tab w:val="left" w:pos="810"/>
          <w:tab w:val="left" w:pos="1032"/>
          <w:tab w:val="left" w:pos="1068"/>
          <w:tab w:val="center" w:pos="5400"/>
        </w:tabs>
        <w:rPr>
          <w:b/>
          <w:sz w:val="32"/>
          <w:u w:val="single"/>
        </w:rPr>
      </w:pPr>
      <w:r>
        <w:rPr>
          <w:b/>
          <w:sz w:val="32"/>
          <w:u w:val="single"/>
        </w:rPr>
        <w:t>IN THE COMMISSIONERS COURT OF FALLS COUNTY</w:t>
      </w:r>
    </w:p>
    <w:p w14:paraId="0BE3BD96" w14:textId="77777777" w:rsidR="00441B94" w:rsidRDefault="00441B94" w:rsidP="004A0284">
      <w:pPr>
        <w:pStyle w:val="Heading2"/>
        <w:rPr>
          <w:sz w:val="28"/>
        </w:rPr>
      </w:pPr>
    </w:p>
    <w:p w14:paraId="3AECE62E" w14:textId="77777777" w:rsidR="004A0284" w:rsidRDefault="005D6119" w:rsidP="005D6119">
      <w:pPr>
        <w:pStyle w:val="Heading2"/>
        <w:tabs>
          <w:tab w:val="left" w:pos="720"/>
          <w:tab w:val="left" w:pos="1440"/>
          <w:tab w:val="left" w:pos="2160"/>
          <w:tab w:val="left" w:pos="2880"/>
          <w:tab w:val="left" w:pos="3600"/>
          <w:tab w:val="left" w:pos="4320"/>
          <w:tab w:val="center" w:pos="5400"/>
        </w:tabs>
        <w:jc w:val="center"/>
        <w:rPr>
          <w:b/>
          <w:sz w:val="28"/>
        </w:rPr>
      </w:pPr>
      <w:r>
        <w:rPr>
          <w:b/>
          <w:sz w:val="28"/>
        </w:rPr>
        <w:t>THE STATE OF TEXAS</w:t>
      </w:r>
    </w:p>
    <w:p w14:paraId="2D473F84" w14:textId="77777777" w:rsidR="004A0284" w:rsidRDefault="004A0284" w:rsidP="005D6119">
      <w:pPr>
        <w:jc w:val="center"/>
        <w:rPr>
          <w:b/>
          <w:sz w:val="28"/>
        </w:rPr>
      </w:pPr>
      <w:r>
        <w:rPr>
          <w:b/>
          <w:sz w:val="28"/>
        </w:rPr>
        <w:t>TO ALL INTERESTED PARTIES</w:t>
      </w:r>
    </w:p>
    <w:p w14:paraId="215C6566" w14:textId="77777777" w:rsidR="004A0284" w:rsidRDefault="004A0284" w:rsidP="005D6119">
      <w:pPr>
        <w:jc w:val="center"/>
        <w:rPr>
          <w:b/>
          <w:sz w:val="28"/>
        </w:rPr>
      </w:pPr>
      <w:r>
        <w:rPr>
          <w:b/>
          <w:sz w:val="28"/>
        </w:rPr>
        <w:t>COUNTY OF FALLS</w:t>
      </w:r>
    </w:p>
    <w:p w14:paraId="70AAC79A" w14:textId="77777777" w:rsidR="004A0284" w:rsidRDefault="004A0284" w:rsidP="004A0284">
      <w:pPr>
        <w:pStyle w:val="Heading7"/>
        <w:jc w:val="left"/>
        <w:rPr>
          <w:b w:val="0"/>
          <w:sz w:val="20"/>
          <w:u w:val="none"/>
        </w:rPr>
      </w:pPr>
    </w:p>
    <w:p w14:paraId="62B85F12" w14:textId="5C055EFE" w:rsidR="004A0284" w:rsidRDefault="00912B45" w:rsidP="00AF390E">
      <w:pPr>
        <w:pStyle w:val="Heading7"/>
        <w:tabs>
          <w:tab w:val="left" w:pos="630"/>
        </w:tabs>
        <w:rPr>
          <w:sz w:val="28"/>
          <w:szCs w:val="28"/>
        </w:rPr>
      </w:pPr>
      <w:r>
        <w:rPr>
          <w:sz w:val="28"/>
          <w:szCs w:val="28"/>
        </w:rPr>
        <w:t>COMMISSIONER COURT MINUTES FOR SEPTEMBER 14, 2020</w:t>
      </w:r>
    </w:p>
    <w:p w14:paraId="562426C1" w14:textId="4C3C9485" w:rsidR="00DE19C0" w:rsidRDefault="00DE19C0" w:rsidP="00DE19C0">
      <w:pPr>
        <w:jc w:val="center"/>
        <w:rPr>
          <w:b/>
          <w:sz w:val="28"/>
          <w:szCs w:val="28"/>
          <w:u w:val="single"/>
        </w:rPr>
      </w:pPr>
      <w:r w:rsidRPr="007A0DBE">
        <w:rPr>
          <w:b/>
          <w:sz w:val="28"/>
          <w:szCs w:val="28"/>
          <w:u w:val="single"/>
        </w:rPr>
        <w:t>PUBLIC HEARING ON TAX DECREASE</w:t>
      </w:r>
    </w:p>
    <w:p w14:paraId="4B1A918D" w14:textId="2203FD24" w:rsidR="00617421" w:rsidRDefault="00617421" w:rsidP="00DE19C0">
      <w:pPr>
        <w:jc w:val="center"/>
        <w:rPr>
          <w:b/>
          <w:sz w:val="28"/>
          <w:szCs w:val="28"/>
          <w:u w:val="single"/>
        </w:rPr>
      </w:pPr>
      <w:r>
        <w:rPr>
          <w:b/>
          <w:sz w:val="28"/>
          <w:szCs w:val="28"/>
          <w:u w:val="single"/>
        </w:rPr>
        <w:t>PUBLIC HEARING ON PROPOSED 2020-2021 BUDGET</w:t>
      </w:r>
    </w:p>
    <w:p w14:paraId="0E1315B7" w14:textId="77777777" w:rsidR="00604081" w:rsidRPr="007A0DBE" w:rsidRDefault="00604081" w:rsidP="00DE19C0">
      <w:pPr>
        <w:jc w:val="center"/>
        <w:rPr>
          <w:b/>
          <w:sz w:val="28"/>
          <w:szCs w:val="28"/>
          <w:u w:val="single"/>
        </w:rPr>
      </w:pPr>
    </w:p>
    <w:p w14:paraId="6EDA0FC1" w14:textId="77777777" w:rsidR="004A0284" w:rsidRPr="00912B45" w:rsidRDefault="004A0284" w:rsidP="009A7BA5">
      <w:pPr>
        <w:tabs>
          <w:tab w:val="left" w:pos="450"/>
        </w:tabs>
        <w:jc w:val="center"/>
        <w:rPr>
          <w:sz w:val="22"/>
          <w:szCs w:val="22"/>
          <w:u w:val="single"/>
        </w:rPr>
      </w:pPr>
    </w:p>
    <w:p w14:paraId="3E9B5F04" w14:textId="77777777" w:rsidR="00DE19C0" w:rsidRPr="00912B45" w:rsidRDefault="004A0284" w:rsidP="00DE19C0">
      <w:pPr>
        <w:numPr>
          <w:ilvl w:val="0"/>
          <w:numId w:val="1"/>
        </w:numPr>
        <w:rPr>
          <w:color w:val="000000" w:themeColor="text1"/>
          <w:sz w:val="22"/>
          <w:szCs w:val="22"/>
          <w:u w:val="single"/>
        </w:rPr>
      </w:pPr>
      <w:r w:rsidRPr="00912B45">
        <w:rPr>
          <w:sz w:val="22"/>
          <w:szCs w:val="22"/>
          <w:u w:val="single"/>
        </w:rPr>
        <w:t>Proof of posting of notice in accordance with the provisions of Title 5, Chapter 551, Government Code (Vernon’s Texas Codes Ann. 1994) as amended, known as the Texas Open Meetings Act.</w:t>
      </w:r>
    </w:p>
    <w:p w14:paraId="6998F8B0" w14:textId="0059E96C" w:rsidR="00DE19C0" w:rsidRDefault="00DE19C0" w:rsidP="00DE19C0">
      <w:pPr>
        <w:ind w:left="900"/>
        <w:rPr>
          <w:color w:val="000000" w:themeColor="text1"/>
          <w:sz w:val="22"/>
          <w:szCs w:val="22"/>
          <w:u w:val="single"/>
        </w:rPr>
      </w:pPr>
    </w:p>
    <w:p w14:paraId="145C95BA" w14:textId="35FF78DF" w:rsidR="0099576A" w:rsidRPr="0099576A" w:rsidRDefault="0099576A" w:rsidP="00DE19C0">
      <w:pPr>
        <w:ind w:left="900"/>
        <w:rPr>
          <w:color w:val="000000" w:themeColor="text1"/>
          <w:sz w:val="22"/>
          <w:szCs w:val="22"/>
        </w:rPr>
      </w:pPr>
      <w:r w:rsidRPr="0099576A">
        <w:rPr>
          <w:color w:val="000000" w:themeColor="text1"/>
          <w:sz w:val="22"/>
          <w:szCs w:val="22"/>
        </w:rPr>
        <w:t>Judge Elliott asked for proof of posting &amp; the same was affirmed by Linda Watkins</w:t>
      </w:r>
      <w:r>
        <w:rPr>
          <w:color w:val="000000" w:themeColor="text1"/>
          <w:sz w:val="22"/>
          <w:szCs w:val="22"/>
        </w:rPr>
        <w:t xml:space="preserve">, County Clerk. </w:t>
      </w:r>
    </w:p>
    <w:p w14:paraId="7EE5E0B1" w14:textId="77777777" w:rsidR="0099576A" w:rsidRPr="00912B45" w:rsidRDefault="0099576A" w:rsidP="00DE19C0">
      <w:pPr>
        <w:ind w:left="900"/>
        <w:rPr>
          <w:color w:val="000000" w:themeColor="text1"/>
          <w:sz w:val="22"/>
          <w:szCs w:val="22"/>
          <w:u w:val="single"/>
        </w:rPr>
      </w:pPr>
    </w:p>
    <w:p w14:paraId="2C8968C8" w14:textId="40598720" w:rsidR="00DE19C0" w:rsidRPr="00912B45" w:rsidRDefault="00DE19C0" w:rsidP="00DE19C0">
      <w:pPr>
        <w:numPr>
          <w:ilvl w:val="0"/>
          <w:numId w:val="1"/>
        </w:numPr>
        <w:rPr>
          <w:color w:val="000000" w:themeColor="text1"/>
          <w:sz w:val="22"/>
          <w:szCs w:val="22"/>
          <w:u w:val="single"/>
        </w:rPr>
      </w:pPr>
      <w:r w:rsidRPr="00912B45">
        <w:rPr>
          <w:b/>
          <w:sz w:val="22"/>
          <w:szCs w:val="22"/>
          <w:u w:val="single"/>
        </w:rPr>
        <w:t>PUBLIC HEARING</w:t>
      </w:r>
      <w:r w:rsidR="000130E0" w:rsidRPr="00912B45">
        <w:rPr>
          <w:sz w:val="22"/>
          <w:szCs w:val="22"/>
          <w:u w:val="single"/>
        </w:rPr>
        <w:t xml:space="preserve"> on tax de</w:t>
      </w:r>
      <w:r w:rsidRPr="00912B45">
        <w:rPr>
          <w:sz w:val="22"/>
          <w:szCs w:val="22"/>
          <w:u w:val="single"/>
        </w:rPr>
        <w:t>crease for 20</w:t>
      </w:r>
      <w:r w:rsidR="007B6211" w:rsidRPr="00912B45">
        <w:rPr>
          <w:sz w:val="22"/>
          <w:szCs w:val="22"/>
          <w:u w:val="single"/>
        </w:rPr>
        <w:t>20</w:t>
      </w:r>
      <w:r w:rsidRPr="00912B45">
        <w:rPr>
          <w:sz w:val="22"/>
          <w:szCs w:val="22"/>
          <w:u w:val="single"/>
        </w:rPr>
        <w:t xml:space="preserve"> tax rates per $100 valuation for Falls County’s fiscal year 20</w:t>
      </w:r>
      <w:r w:rsidR="007B6211" w:rsidRPr="00912B45">
        <w:rPr>
          <w:sz w:val="22"/>
          <w:szCs w:val="22"/>
          <w:u w:val="single"/>
        </w:rPr>
        <w:t>20</w:t>
      </w:r>
      <w:r w:rsidRPr="00912B45">
        <w:rPr>
          <w:sz w:val="22"/>
          <w:szCs w:val="22"/>
          <w:u w:val="single"/>
        </w:rPr>
        <w:t>/20</w:t>
      </w:r>
      <w:r w:rsidR="008642DF" w:rsidRPr="00912B45">
        <w:rPr>
          <w:sz w:val="22"/>
          <w:szCs w:val="22"/>
          <w:u w:val="single"/>
        </w:rPr>
        <w:t>2</w:t>
      </w:r>
      <w:r w:rsidR="007B6211" w:rsidRPr="00912B45">
        <w:rPr>
          <w:sz w:val="22"/>
          <w:szCs w:val="22"/>
          <w:u w:val="single"/>
        </w:rPr>
        <w:t>1</w:t>
      </w:r>
      <w:r w:rsidRPr="00912B45">
        <w:rPr>
          <w:sz w:val="22"/>
          <w:szCs w:val="22"/>
          <w:u w:val="single"/>
        </w:rPr>
        <w:t>, including specifically the following items:</w:t>
      </w:r>
    </w:p>
    <w:p w14:paraId="2E858943" w14:textId="38E12D6B" w:rsidR="00DE19C0" w:rsidRPr="008642DF" w:rsidRDefault="005A78EE" w:rsidP="005A78EE">
      <w:pPr>
        <w:pStyle w:val="BodyText"/>
        <w:ind w:left="360"/>
        <w:rPr>
          <w:sz w:val="22"/>
          <w:szCs w:val="22"/>
        </w:rPr>
      </w:pPr>
      <w:r>
        <w:rPr>
          <w:sz w:val="22"/>
          <w:szCs w:val="22"/>
        </w:rPr>
        <w:t xml:space="preserve">       </w:t>
      </w:r>
      <w:r w:rsidR="00DE19C0" w:rsidRPr="008642DF">
        <w:rPr>
          <w:sz w:val="22"/>
          <w:szCs w:val="22"/>
        </w:rPr>
        <w:t>Proposed 20</w:t>
      </w:r>
      <w:r w:rsidR="007B6211">
        <w:rPr>
          <w:sz w:val="22"/>
          <w:szCs w:val="22"/>
        </w:rPr>
        <w:t>20</w:t>
      </w:r>
      <w:r w:rsidR="00DE19C0" w:rsidRPr="008642DF">
        <w:rPr>
          <w:sz w:val="22"/>
          <w:szCs w:val="22"/>
        </w:rPr>
        <w:t xml:space="preserve"> tax rate for:</w:t>
      </w:r>
    </w:p>
    <w:p w14:paraId="53EFA98D" w14:textId="548C1744" w:rsidR="00DE19C0" w:rsidRPr="008642DF" w:rsidRDefault="00DE19C0" w:rsidP="00DE19C0">
      <w:pPr>
        <w:pStyle w:val="BodyText"/>
        <w:numPr>
          <w:ilvl w:val="0"/>
          <w:numId w:val="3"/>
        </w:numPr>
        <w:rPr>
          <w:sz w:val="22"/>
          <w:szCs w:val="22"/>
        </w:rPr>
      </w:pPr>
      <w:r w:rsidRPr="008642DF">
        <w:rPr>
          <w:sz w:val="22"/>
          <w:szCs w:val="22"/>
        </w:rPr>
        <w:t xml:space="preserve">M &amp; O (Maintenance and </w:t>
      </w:r>
      <w:proofErr w:type="gramStart"/>
      <w:r w:rsidRPr="008642DF">
        <w:rPr>
          <w:sz w:val="22"/>
          <w:szCs w:val="22"/>
        </w:rPr>
        <w:t>Operations)…</w:t>
      </w:r>
      <w:proofErr w:type="gramEnd"/>
      <w:r w:rsidRPr="008642DF">
        <w:rPr>
          <w:sz w:val="22"/>
          <w:szCs w:val="22"/>
        </w:rPr>
        <w:t>…………………....$0.7</w:t>
      </w:r>
      <w:r w:rsidR="001A3F7E">
        <w:rPr>
          <w:sz w:val="22"/>
          <w:szCs w:val="22"/>
        </w:rPr>
        <w:t>46200</w:t>
      </w:r>
    </w:p>
    <w:p w14:paraId="2C487ABD" w14:textId="4A4C3892" w:rsidR="00DE19C0" w:rsidRDefault="00DE19C0" w:rsidP="00DE19C0">
      <w:pPr>
        <w:pStyle w:val="BodyText"/>
        <w:numPr>
          <w:ilvl w:val="0"/>
          <w:numId w:val="3"/>
        </w:numPr>
        <w:rPr>
          <w:sz w:val="22"/>
          <w:szCs w:val="22"/>
        </w:rPr>
      </w:pPr>
      <w:r w:rsidRPr="008642DF">
        <w:rPr>
          <w:sz w:val="22"/>
          <w:szCs w:val="22"/>
        </w:rPr>
        <w:t xml:space="preserve"> I &amp; S (Interest and sinking fund obligations on </w:t>
      </w:r>
      <w:proofErr w:type="gramStart"/>
      <w:r w:rsidRPr="008642DF">
        <w:rPr>
          <w:sz w:val="22"/>
          <w:szCs w:val="22"/>
        </w:rPr>
        <w:t>debt)…</w:t>
      </w:r>
      <w:proofErr w:type="gramEnd"/>
      <w:r w:rsidRPr="008642DF">
        <w:rPr>
          <w:sz w:val="22"/>
          <w:szCs w:val="22"/>
        </w:rPr>
        <w:t>…....</w:t>
      </w:r>
      <w:r w:rsidRPr="006873E2">
        <w:rPr>
          <w:sz w:val="22"/>
          <w:szCs w:val="22"/>
          <w:u w:val="single"/>
        </w:rPr>
        <w:t>$0.0</w:t>
      </w:r>
      <w:r w:rsidR="005A78EE">
        <w:rPr>
          <w:sz w:val="22"/>
          <w:szCs w:val="22"/>
          <w:u w:val="single"/>
        </w:rPr>
        <w:t>3</w:t>
      </w:r>
      <w:r w:rsidR="001A3F7E">
        <w:rPr>
          <w:sz w:val="22"/>
          <w:szCs w:val="22"/>
          <w:u w:val="single"/>
        </w:rPr>
        <w:t>0704</w:t>
      </w:r>
    </w:p>
    <w:p w14:paraId="73996971" w14:textId="56B8E560" w:rsidR="006873E2" w:rsidRPr="001446E6" w:rsidRDefault="006873E2" w:rsidP="006873E2">
      <w:pPr>
        <w:ind w:left="720"/>
        <w:rPr>
          <w:sz w:val="22"/>
          <w:szCs w:val="22"/>
        </w:rPr>
      </w:pPr>
      <w:r>
        <w:t xml:space="preserve">               </w:t>
      </w:r>
      <w:r w:rsidRPr="001446E6">
        <w:rPr>
          <w:sz w:val="22"/>
          <w:szCs w:val="22"/>
        </w:rPr>
        <w:t xml:space="preserve">Total County </w:t>
      </w:r>
      <w:r w:rsidRPr="001446E6">
        <w:rPr>
          <w:sz w:val="22"/>
          <w:szCs w:val="22"/>
        </w:rPr>
        <w:tab/>
      </w:r>
      <w:r w:rsidRPr="001446E6">
        <w:rPr>
          <w:sz w:val="22"/>
          <w:szCs w:val="22"/>
        </w:rPr>
        <w:tab/>
      </w:r>
      <w:r w:rsidRPr="001446E6">
        <w:rPr>
          <w:sz w:val="22"/>
          <w:szCs w:val="22"/>
        </w:rPr>
        <w:tab/>
      </w:r>
      <w:r w:rsidRPr="001446E6">
        <w:rPr>
          <w:sz w:val="22"/>
          <w:szCs w:val="22"/>
        </w:rPr>
        <w:tab/>
      </w:r>
      <w:r w:rsidRPr="001446E6">
        <w:rPr>
          <w:sz w:val="22"/>
          <w:szCs w:val="22"/>
        </w:rPr>
        <w:tab/>
      </w:r>
      <w:r w:rsidRPr="001446E6">
        <w:rPr>
          <w:sz w:val="22"/>
          <w:szCs w:val="22"/>
        </w:rPr>
        <w:tab/>
        <w:t xml:space="preserve">     $0.7</w:t>
      </w:r>
      <w:r w:rsidR="001A3F7E">
        <w:rPr>
          <w:sz w:val="22"/>
          <w:szCs w:val="22"/>
        </w:rPr>
        <w:t>76904</w:t>
      </w:r>
    </w:p>
    <w:p w14:paraId="5F6F0A83" w14:textId="77777777" w:rsidR="006873E2" w:rsidRPr="008642DF" w:rsidRDefault="006873E2" w:rsidP="006873E2">
      <w:pPr>
        <w:pStyle w:val="BodyText"/>
        <w:ind w:left="1440"/>
        <w:rPr>
          <w:sz w:val="22"/>
          <w:szCs w:val="22"/>
        </w:rPr>
      </w:pPr>
    </w:p>
    <w:p w14:paraId="41F3242C" w14:textId="0123B24F" w:rsidR="00DE19C0" w:rsidRPr="008642DF" w:rsidRDefault="00DE19C0" w:rsidP="00DE19C0">
      <w:pPr>
        <w:pStyle w:val="BodyText"/>
        <w:numPr>
          <w:ilvl w:val="0"/>
          <w:numId w:val="3"/>
        </w:numPr>
        <w:rPr>
          <w:sz w:val="22"/>
          <w:szCs w:val="22"/>
        </w:rPr>
      </w:pPr>
      <w:r w:rsidRPr="008642DF">
        <w:rPr>
          <w:sz w:val="22"/>
          <w:szCs w:val="22"/>
        </w:rPr>
        <w:t xml:space="preserve"> F.M.L. (Farm to Market Lateral </w:t>
      </w:r>
      <w:proofErr w:type="gramStart"/>
      <w:r w:rsidRPr="008642DF">
        <w:rPr>
          <w:sz w:val="22"/>
          <w:szCs w:val="22"/>
        </w:rPr>
        <w:t>Roads)…</w:t>
      </w:r>
      <w:proofErr w:type="gramEnd"/>
      <w:r w:rsidRPr="008642DF">
        <w:rPr>
          <w:sz w:val="22"/>
          <w:szCs w:val="22"/>
        </w:rPr>
        <w:t>……………….…$0.14800</w:t>
      </w:r>
      <w:r w:rsidR="001A3F7E">
        <w:rPr>
          <w:sz w:val="22"/>
          <w:szCs w:val="22"/>
        </w:rPr>
        <w:t>0</w:t>
      </w:r>
    </w:p>
    <w:p w14:paraId="27BF8AFF" w14:textId="3B748BCB" w:rsidR="00DE19C0" w:rsidRPr="008642DF" w:rsidRDefault="00DE19C0" w:rsidP="00DE19C0">
      <w:pPr>
        <w:pStyle w:val="BodyText"/>
        <w:ind w:left="1440"/>
        <w:rPr>
          <w:sz w:val="22"/>
          <w:szCs w:val="22"/>
        </w:rPr>
      </w:pPr>
      <w:r w:rsidRPr="008642DF">
        <w:rPr>
          <w:sz w:val="22"/>
          <w:szCs w:val="22"/>
        </w:rPr>
        <w:t>Total Proposed Tax Rates……………………………….…...$0.9</w:t>
      </w:r>
      <w:r w:rsidR="001A3F7E">
        <w:rPr>
          <w:sz w:val="22"/>
          <w:szCs w:val="22"/>
        </w:rPr>
        <w:t>24904</w:t>
      </w:r>
    </w:p>
    <w:p w14:paraId="7A441866" w14:textId="77777777" w:rsidR="00DE19C0" w:rsidRPr="00912B45" w:rsidRDefault="00DE19C0" w:rsidP="00DE19C0">
      <w:pPr>
        <w:rPr>
          <w:u w:val="single"/>
        </w:rPr>
      </w:pPr>
    </w:p>
    <w:p w14:paraId="7528BD89" w14:textId="0E55729F" w:rsidR="00354E7D" w:rsidRPr="00912B45" w:rsidRDefault="00617421" w:rsidP="004167F1">
      <w:pPr>
        <w:pStyle w:val="BodyText"/>
        <w:numPr>
          <w:ilvl w:val="0"/>
          <w:numId w:val="1"/>
        </w:numPr>
        <w:rPr>
          <w:sz w:val="22"/>
          <w:szCs w:val="22"/>
          <w:u w:val="single"/>
        </w:rPr>
      </w:pPr>
      <w:r w:rsidRPr="00912B45">
        <w:rPr>
          <w:sz w:val="22"/>
          <w:szCs w:val="22"/>
          <w:u w:val="single"/>
        </w:rPr>
        <w:t>Public comments and questions, and comments and responses from Commissioners and County Judge.</w:t>
      </w:r>
    </w:p>
    <w:p w14:paraId="7F1AF1FC" w14:textId="24CCE026" w:rsidR="00354E7D" w:rsidRDefault="00354E7D" w:rsidP="00354E7D">
      <w:pPr>
        <w:pStyle w:val="BodyText"/>
        <w:ind w:left="900"/>
        <w:rPr>
          <w:sz w:val="22"/>
          <w:szCs w:val="22"/>
          <w:u w:val="single"/>
        </w:rPr>
      </w:pPr>
    </w:p>
    <w:p w14:paraId="62BFE32D" w14:textId="0734C48E" w:rsidR="0099576A" w:rsidRPr="0099576A" w:rsidRDefault="0099576A" w:rsidP="00354E7D">
      <w:pPr>
        <w:pStyle w:val="BodyText"/>
        <w:ind w:left="900"/>
        <w:rPr>
          <w:sz w:val="22"/>
          <w:szCs w:val="22"/>
        </w:rPr>
      </w:pPr>
      <w:r w:rsidRPr="0099576A">
        <w:rPr>
          <w:sz w:val="22"/>
          <w:szCs w:val="22"/>
        </w:rPr>
        <w:t xml:space="preserve">No comments made. </w:t>
      </w:r>
    </w:p>
    <w:p w14:paraId="6B83A4C7" w14:textId="77777777" w:rsidR="0099576A" w:rsidRPr="00912B45" w:rsidRDefault="0099576A" w:rsidP="00354E7D">
      <w:pPr>
        <w:pStyle w:val="BodyText"/>
        <w:ind w:left="900"/>
        <w:rPr>
          <w:sz w:val="22"/>
          <w:szCs w:val="22"/>
          <w:u w:val="single"/>
        </w:rPr>
      </w:pPr>
    </w:p>
    <w:p w14:paraId="68806F85" w14:textId="3C69211F" w:rsidR="00354E7D" w:rsidRPr="00912B45" w:rsidRDefault="00354E7D" w:rsidP="00354E7D">
      <w:pPr>
        <w:pStyle w:val="BodyText"/>
        <w:numPr>
          <w:ilvl w:val="0"/>
          <w:numId w:val="1"/>
        </w:numPr>
        <w:rPr>
          <w:sz w:val="22"/>
          <w:szCs w:val="22"/>
          <w:u w:val="single"/>
        </w:rPr>
      </w:pPr>
      <w:r w:rsidRPr="00912B45">
        <w:rPr>
          <w:sz w:val="22"/>
          <w:szCs w:val="22"/>
          <w:u w:val="single"/>
        </w:rPr>
        <w:t>Presentation and discussion of salaries set by 82</w:t>
      </w:r>
      <w:r w:rsidRPr="00912B45">
        <w:rPr>
          <w:sz w:val="22"/>
          <w:szCs w:val="22"/>
          <w:u w:val="single"/>
          <w:vertAlign w:val="superscript"/>
        </w:rPr>
        <w:t>nd</w:t>
      </w:r>
      <w:r w:rsidRPr="00912B45">
        <w:rPr>
          <w:sz w:val="22"/>
          <w:szCs w:val="22"/>
          <w:u w:val="single"/>
        </w:rPr>
        <w:t xml:space="preserve"> Judicial District Judge.   </w:t>
      </w:r>
    </w:p>
    <w:p w14:paraId="72721EF1" w14:textId="0E653C2D" w:rsidR="00617421" w:rsidRDefault="00617421" w:rsidP="00617421">
      <w:pPr>
        <w:pStyle w:val="BodyText"/>
        <w:ind w:left="900"/>
        <w:rPr>
          <w:sz w:val="22"/>
          <w:szCs w:val="22"/>
        </w:rPr>
      </w:pPr>
    </w:p>
    <w:p w14:paraId="5CC253DA" w14:textId="0C112210" w:rsidR="0099576A" w:rsidRDefault="0099576A" w:rsidP="00617421">
      <w:pPr>
        <w:pStyle w:val="BodyText"/>
        <w:ind w:left="900"/>
        <w:rPr>
          <w:sz w:val="22"/>
          <w:szCs w:val="22"/>
        </w:rPr>
      </w:pPr>
      <w:r>
        <w:rPr>
          <w:sz w:val="22"/>
          <w:szCs w:val="22"/>
        </w:rPr>
        <w:t xml:space="preserve">No changes made by the District Judge. </w:t>
      </w:r>
    </w:p>
    <w:p w14:paraId="76467A65" w14:textId="77777777" w:rsidR="0099576A" w:rsidRDefault="0099576A" w:rsidP="00617421">
      <w:pPr>
        <w:pStyle w:val="BodyText"/>
        <w:ind w:left="900"/>
        <w:rPr>
          <w:sz w:val="22"/>
          <w:szCs w:val="22"/>
        </w:rPr>
      </w:pPr>
    </w:p>
    <w:p w14:paraId="0931777F" w14:textId="14E9256E" w:rsidR="00617421" w:rsidRPr="00912B45" w:rsidRDefault="00617421" w:rsidP="00617421">
      <w:pPr>
        <w:pStyle w:val="BodyText"/>
        <w:numPr>
          <w:ilvl w:val="0"/>
          <w:numId w:val="1"/>
        </w:numPr>
        <w:rPr>
          <w:sz w:val="22"/>
          <w:szCs w:val="22"/>
          <w:u w:val="single"/>
        </w:rPr>
      </w:pPr>
      <w:r w:rsidRPr="00912B45">
        <w:rPr>
          <w:sz w:val="22"/>
          <w:szCs w:val="22"/>
          <w:u w:val="single"/>
        </w:rPr>
        <w:t>Discussion and/or action concerning 2020-2021 budget including anticipated income and expenses; the Falls County Detention Center; departmental line items; all funds, including general fund and Farm-to-Market Lateral Road Fund.</w:t>
      </w:r>
    </w:p>
    <w:p w14:paraId="203B15FF" w14:textId="08546608" w:rsidR="00617421" w:rsidRDefault="00617421" w:rsidP="00617421">
      <w:pPr>
        <w:pStyle w:val="BodyText"/>
        <w:rPr>
          <w:sz w:val="22"/>
          <w:szCs w:val="22"/>
          <w:u w:val="single"/>
        </w:rPr>
      </w:pPr>
    </w:p>
    <w:p w14:paraId="28DAE672" w14:textId="601C4931" w:rsidR="0099576A" w:rsidRPr="0099576A" w:rsidRDefault="0099576A" w:rsidP="0099576A">
      <w:pPr>
        <w:pStyle w:val="BodyText"/>
        <w:ind w:left="900"/>
        <w:rPr>
          <w:sz w:val="22"/>
          <w:szCs w:val="22"/>
        </w:rPr>
      </w:pPr>
      <w:r w:rsidRPr="0099576A">
        <w:rPr>
          <w:sz w:val="22"/>
          <w:szCs w:val="22"/>
        </w:rPr>
        <w:t>No</w:t>
      </w:r>
      <w:r>
        <w:rPr>
          <w:sz w:val="22"/>
          <w:szCs w:val="22"/>
        </w:rPr>
        <w:t xml:space="preserve"> changes needed. </w:t>
      </w:r>
    </w:p>
    <w:p w14:paraId="301FD828" w14:textId="77777777" w:rsidR="0099576A" w:rsidRPr="00912B45" w:rsidRDefault="0099576A" w:rsidP="00617421">
      <w:pPr>
        <w:pStyle w:val="BodyText"/>
        <w:rPr>
          <w:sz w:val="22"/>
          <w:szCs w:val="22"/>
          <w:u w:val="single"/>
        </w:rPr>
      </w:pPr>
    </w:p>
    <w:p w14:paraId="76F3AF8F" w14:textId="6B586448" w:rsidR="00617421" w:rsidRPr="00912B45" w:rsidRDefault="00617421" w:rsidP="00617421">
      <w:pPr>
        <w:pStyle w:val="BodyText"/>
        <w:numPr>
          <w:ilvl w:val="0"/>
          <w:numId w:val="1"/>
        </w:numPr>
        <w:rPr>
          <w:sz w:val="22"/>
          <w:szCs w:val="22"/>
          <w:u w:val="single"/>
        </w:rPr>
      </w:pPr>
      <w:r w:rsidRPr="00912B45">
        <w:rPr>
          <w:b/>
          <w:sz w:val="22"/>
          <w:szCs w:val="22"/>
          <w:u w:val="single"/>
        </w:rPr>
        <w:t>P</w:t>
      </w:r>
      <w:r w:rsidR="00354E7D" w:rsidRPr="00912B45">
        <w:rPr>
          <w:b/>
          <w:sz w:val="22"/>
          <w:szCs w:val="22"/>
          <w:u w:val="single"/>
        </w:rPr>
        <w:t>UBLIC</w:t>
      </w:r>
      <w:r w:rsidRPr="00912B45">
        <w:rPr>
          <w:b/>
          <w:sz w:val="22"/>
          <w:szCs w:val="22"/>
          <w:u w:val="single"/>
        </w:rPr>
        <w:t xml:space="preserve"> H</w:t>
      </w:r>
      <w:r w:rsidR="00354E7D" w:rsidRPr="00912B45">
        <w:rPr>
          <w:b/>
          <w:sz w:val="22"/>
          <w:szCs w:val="22"/>
          <w:u w:val="single"/>
        </w:rPr>
        <w:t>EARING</w:t>
      </w:r>
      <w:r w:rsidRPr="00912B45">
        <w:rPr>
          <w:sz w:val="22"/>
          <w:szCs w:val="22"/>
          <w:u w:val="single"/>
        </w:rPr>
        <w:t xml:space="preserve"> on the proposed 2020-2021 Budget for Falls County. Public comments and questions, and responses from Commissioners, County </w:t>
      </w:r>
      <w:r w:rsidR="001446E6" w:rsidRPr="00912B45">
        <w:rPr>
          <w:sz w:val="22"/>
          <w:szCs w:val="22"/>
          <w:u w:val="single"/>
        </w:rPr>
        <w:t>Judge,</w:t>
      </w:r>
      <w:r w:rsidRPr="00912B45">
        <w:rPr>
          <w:sz w:val="22"/>
          <w:szCs w:val="22"/>
          <w:u w:val="single"/>
        </w:rPr>
        <w:t xml:space="preserve"> and staff. </w:t>
      </w:r>
    </w:p>
    <w:p w14:paraId="7DA2FB14" w14:textId="3830D5E3" w:rsidR="00617421" w:rsidRDefault="00617421" w:rsidP="00617421">
      <w:pPr>
        <w:pStyle w:val="ListParagraph"/>
        <w:rPr>
          <w:sz w:val="22"/>
          <w:szCs w:val="22"/>
          <w:u w:val="single"/>
        </w:rPr>
      </w:pPr>
    </w:p>
    <w:p w14:paraId="448A2D52" w14:textId="32B04B9B" w:rsidR="0099576A" w:rsidRPr="0099576A" w:rsidRDefault="0099576A" w:rsidP="0099576A">
      <w:pPr>
        <w:pStyle w:val="ListParagraph"/>
        <w:ind w:left="900"/>
        <w:rPr>
          <w:sz w:val="22"/>
          <w:szCs w:val="22"/>
        </w:rPr>
      </w:pPr>
      <w:r w:rsidRPr="0099576A">
        <w:rPr>
          <w:sz w:val="22"/>
          <w:szCs w:val="22"/>
        </w:rPr>
        <w:t xml:space="preserve">There </w:t>
      </w:r>
      <w:r>
        <w:rPr>
          <w:sz w:val="22"/>
          <w:szCs w:val="22"/>
        </w:rPr>
        <w:t xml:space="preserve">were no comments or questions. </w:t>
      </w:r>
    </w:p>
    <w:p w14:paraId="164B915C" w14:textId="77777777" w:rsidR="0099576A" w:rsidRPr="00912B45" w:rsidRDefault="0099576A" w:rsidP="00617421">
      <w:pPr>
        <w:pStyle w:val="ListParagraph"/>
        <w:rPr>
          <w:sz w:val="22"/>
          <w:szCs w:val="22"/>
          <w:u w:val="single"/>
        </w:rPr>
      </w:pPr>
    </w:p>
    <w:p w14:paraId="20B7CA2C" w14:textId="529DF8DF" w:rsidR="00617421" w:rsidRPr="00912B45" w:rsidRDefault="00617421" w:rsidP="00354E7D">
      <w:pPr>
        <w:numPr>
          <w:ilvl w:val="0"/>
          <w:numId w:val="1"/>
        </w:numPr>
        <w:rPr>
          <w:color w:val="000000" w:themeColor="text1"/>
          <w:sz w:val="22"/>
          <w:szCs w:val="22"/>
          <w:u w:val="single"/>
        </w:rPr>
      </w:pPr>
      <w:r w:rsidRPr="00912B45">
        <w:rPr>
          <w:sz w:val="22"/>
          <w:szCs w:val="22"/>
          <w:u w:val="single"/>
        </w:rPr>
        <w:t>Comments from Elected County Officials and County Employees.</w:t>
      </w:r>
    </w:p>
    <w:p w14:paraId="33ED8F26" w14:textId="30513E2B" w:rsidR="008642DF" w:rsidRDefault="008642DF" w:rsidP="008642DF">
      <w:pPr>
        <w:pStyle w:val="ListParagraph"/>
        <w:rPr>
          <w:sz w:val="22"/>
          <w:szCs w:val="22"/>
          <w:u w:val="single"/>
        </w:rPr>
      </w:pPr>
    </w:p>
    <w:p w14:paraId="37CACEB0" w14:textId="468F3098" w:rsidR="0099576A" w:rsidRPr="0099576A" w:rsidRDefault="0099576A" w:rsidP="0099576A">
      <w:pPr>
        <w:pStyle w:val="ListParagraph"/>
        <w:ind w:left="900"/>
        <w:rPr>
          <w:sz w:val="22"/>
          <w:szCs w:val="22"/>
        </w:rPr>
      </w:pPr>
      <w:r w:rsidRPr="0099576A">
        <w:rPr>
          <w:sz w:val="22"/>
          <w:szCs w:val="22"/>
        </w:rPr>
        <w:t>No</w:t>
      </w:r>
      <w:r>
        <w:rPr>
          <w:sz w:val="22"/>
          <w:szCs w:val="22"/>
        </w:rPr>
        <w:t xml:space="preserve"> comments made.</w:t>
      </w:r>
    </w:p>
    <w:p w14:paraId="0593D292" w14:textId="77777777" w:rsidR="0099576A" w:rsidRPr="00912B45" w:rsidRDefault="0099576A" w:rsidP="008642DF">
      <w:pPr>
        <w:pStyle w:val="ListParagraph"/>
        <w:rPr>
          <w:sz w:val="22"/>
          <w:szCs w:val="22"/>
          <w:u w:val="single"/>
        </w:rPr>
      </w:pPr>
    </w:p>
    <w:p w14:paraId="3B996BFD" w14:textId="46167FE6" w:rsidR="008642DF" w:rsidRPr="00912B45" w:rsidRDefault="00DE19C0" w:rsidP="008642DF">
      <w:pPr>
        <w:pStyle w:val="BodyText"/>
        <w:numPr>
          <w:ilvl w:val="0"/>
          <w:numId w:val="1"/>
        </w:numPr>
        <w:rPr>
          <w:sz w:val="22"/>
          <w:szCs w:val="22"/>
          <w:u w:val="single"/>
        </w:rPr>
      </w:pPr>
      <w:r w:rsidRPr="00912B45">
        <w:rPr>
          <w:sz w:val="22"/>
          <w:szCs w:val="22"/>
          <w:u w:val="single"/>
        </w:rPr>
        <w:t xml:space="preserve">The </w:t>
      </w:r>
      <w:r w:rsidR="001446E6" w:rsidRPr="00912B45">
        <w:rPr>
          <w:sz w:val="22"/>
          <w:szCs w:val="22"/>
          <w:u w:val="single"/>
        </w:rPr>
        <w:t>vote on the adoption</w:t>
      </w:r>
      <w:r w:rsidRPr="00912B45">
        <w:rPr>
          <w:sz w:val="22"/>
          <w:szCs w:val="22"/>
          <w:u w:val="single"/>
        </w:rPr>
        <w:t xml:space="preserve"> o</w:t>
      </w:r>
      <w:r w:rsidR="001446E6" w:rsidRPr="00912B45">
        <w:rPr>
          <w:sz w:val="22"/>
          <w:szCs w:val="22"/>
          <w:u w:val="single"/>
        </w:rPr>
        <w:t>f</w:t>
      </w:r>
      <w:r w:rsidRPr="00912B45">
        <w:rPr>
          <w:sz w:val="22"/>
          <w:szCs w:val="22"/>
          <w:u w:val="single"/>
        </w:rPr>
        <w:t xml:space="preserve"> the budget for fiscal year 20</w:t>
      </w:r>
      <w:r w:rsidR="007B6211" w:rsidRPr="00912B45">
        <w:rPr>
          <w:sz w:val="22"/>
          <w:szCs w:val="22"/>
          <w:u w:val="single"/>
        </w:rPr>
        <w:t>20</w:t>
      </w:r>
      <w:r w:rsidRPr="00912B45">
        <w:rPr>
          <w:sz w:val="22"/>
          <w:szCs w:val="22"/>
          <w:u w:val="single"/>
        </w:rPr>
        <w:t>-20</w:t>
      </w:r>
      <w:r w:rsidR="008642DF" w:rsidRPr="00912B45">
        <w:rPr>
          <w:sz w:val="22"/>
          <w:szCs w:val="22"/>
          <w:u w:val="single"/>
        </w:rPr>
        <w:t>2</w:t>
      </w:r>
      <w:r w:rsidR="007B6211" w:rsidRPr="00912B45">
        <w:rPr>
          <w:sz w:val="22"/>
          <w:szCs w:val="22"/>
          <w:u w:val="single"/>
        </w:rPr>
        <w:t>1</w:t>
      </w:r>
      <w:r w:rsidRPr="00912B45">
        <w:rPr>
          <w:sz w:val="22"/>
          <w:szCs w:val="22"/>
          <w:u w:val="single"/>
        </w:rPr>
        <w:t xml:space="preserve"> will be held on Monday, September </w:t>
      </w:r>
      <w:r w:rsidR="007B6211" w:rsidRPr="00912B45">
        <w:rPr>
          <w:sz w:val="22"/>
          <w:szCs w:val="22"/>
          <w:u w:val="single"/>
        </w:rPr>
        <w:t>28</w:t>
      </w:r>
      <w:r w:rsidRPr="00912B45">
        <w:rPr>
          <w:sz w:val="22"/>
          <w:szCs w:val="22"/>
          <w:u w:val="single"/>
        </w:rPr>
        <w:t>, 20</w:t>
      </w:r>
      <w:r w:rsidR="007B6211" w:rsidRPr="00912B45">
        <w:rPr>
          <w:sz w:val="22"/>
          <w:szCs w:val="22"/>
          <w:u w:val="single"/>
        </w:rPr>
        <w:t>20</w:t>
      </w:r>
      <w:r w:rsidRPr="00912B45">
        <w:rPr>
          <w:sz w:val="22"/>
          <w:szCs w:val="22"/>
          <w:u w:val="single"/>
        </w:rPr>
        <w:t>, at 9:00 A.M. in the County Courtroom, Falls County Court</w:t>
      </w:r>
      <w:r w:rsidR="00354E7D" w:rsidRPr="00912B45">
        <w:rPr>
          <w:sz w:val="22"/>
          <w:szCs w:val="22"/>
          <w:u w:val="single"/>
        </w:rPr>
        <w:t>house Annex</w:t>
      </w:r>
      <w:r w:rsidRPr="00912B45">
        <w:rPr>
          <w:sz w:val="22"/>
          <w:szCs w:val="22"/>
          <w:u w:val="single"/>
        </w:rPr>
        <w:t>, Marlin, Texas.</w:t>
      </w:r>
    </w:p>
    <w:p w14:paraId="07D091D2" w14:textId="7E480943" w:rsidR="008642DF" w:rsidRDefault="008642DF" w:rsidP="008642DF">
      <w:pPr>
        <w:pStyle w:val="ListParagraph"/>
        <w:rPr>
          <w:sz w:val="22"/>
          <w:szCs w:val="22"/>
        </w:rPr>
      </w:pPr>
    </w:p>
    <w:p w14:paraId="2C984B93" w14:textId="51DA1468" w:rsidR="0099576A" w:rsidRDefault="0099576A" w:rsidP="0099576A">
      <w:pPr>
        <w:pStyle w:val="ListParagraph"/>
        <w:ind w:left="900"/>
        <w:rPr>
          <w:sz w:val="22"/>
          <w:szCs w:val="22"/>
        </w:rPr>
      </w:pPr>
      <w:r>
        <w:rPr>
          <w:sz w:val="22"/>
          <w:szCs w:val="22"/>
        </w:rPr>
        <w:t xml:space="preserve">Information only. </w:t>
      </w:r>
    </w:p>
    <w:p w14:paraId="074B738D" w14:textId="749C9A59" w:rsidR="0099576A" w:rsidRDefault="0099576A" w:rsidP="008642DF">
      <w:pPr>
        <w:pStyle w:val="ListParagraph"/>
        <w:rPr>
          <w:sz w:val="22"/>
          <w:szCs w:val="22"/>
        </w:rPr>
      </w:pPr>
    </w:p>
    <w:p w14:paraId="36DA3607" w14:textId="6C578162" w:rsidR="0099576A" w:rsidRDefault="0099576A" w:rsidP="008642DF">
      <w:pPr>
        <w:pStyle w:val="ListParagraph"/>
        <w:rPr>
          <w:sz w:val="22"/>
          <w:szCs w:val="22"/>
        </w:rPr>
      </w:pPr>
    </w:p>
    <w:p w14:paraId="740B7A72" w14:textId="77777777" w:rsidR="0099576A" w:rsidRPr="008642DF" w:rsidRDefault="0099576A" w:rsidP="008642DF">
      <w:pPr>
        <w:pStyle w:val="ListParagraph"/>
        <w:rPr>
          <w:sz w:val="22"/>
          <w:szCs w:val="22"/>
        </w:rPr>
      </w:pPr>
    </w:p>
    <w:p w14:paraId="6776CEA6" w14:textId="3FF51121" w:rsidR="00DE19C0" w:rsidRPr="00912B45" w:rsidRDefault="00DE19C0" w:rsidP="008642DF">
      <w:pPr>
        <w:pStyle w:val="BodyText"/>
        <w:numPr>
          <w:ilvl w:val="0"/>
          <w:numId w:val="1"/>
        </w:numPr>
        <w:rPr>
          <w:sz w:val="22"/>
          <w:szCs w:val="22"/>
          <w:u w:val="single"/>
        </w:rPr>
      </w:pPr>
      <w:r w:rsidRPr="00912B45">
        <w:rPr>
          <w:sz w:val="22"/>
          <w:szCs w:val="22"/>
          <w:u w:val="single"/>
        </w:rPr>
        <w:t xml:space="preserve">The vote on the adoption of the above tax rate </w:t>
      </w:r>
      <w:r w:rsidR="00A43683" w:rsidRPr="00912B45">
        <w:rPr>
          <w:sz w:val="22"/>
          <w:szCs w:val="22"/>
          <w:u w:val="single"/>
        </w:rPr>
        <w:t>de</w:t>
      </w:r>
      <w:r w:rsidRPr="00912B45">
        <w:rPr>
          <w:sz w:val="22"/>
          <w:szCs w:val="22"/>
          <w:u w:val="single"/>
        </w:rPr>
        <w:t>crease will be Monday, September 2</w:t>
      </w:r>
      <w:r w:rsidR="007B6211" w:rsidRPr="00912B45">
        <w:rPr>
          <w:sz w:val="22"/>
          <w:szCs w:val="22"/>
          <w:u w:val="single"/>
        </w:rPr>
        <w:t>8</w:t>
      </w:r>
      <w:r w:rsidRPr="00912B45">
        <w:rPr>
          <w:sz w:val="22"/>
          <w:szCs w:val="22"/>
          <w:u w:val="single"/>
        </w:rPr>
        <w:t>, 20</w:t>
      </w:r>
      <w:r w:rsidR="007B6211" w:rsidRPr="00912B45">
        <w:rPr>
          <w:sz w:val="22"/>
          <w:szCs w:val="22"/>
          <w:u w:val="single"/>
        </w:rPr>
        <w:t>20</w:t>
      </w:r>
      <w:r w:rsidRPr="00912B45">
        <w:rPr>
          <w:sz w:val="22"/>
          <w:szCs w:val="22"/>
          <w:u w:val="single"/>
        </w:rPr>
        <w:t xml:space="preserve"> at 9:00 A.M. in the </w:t>
      </w:r>
      <w:r w:rsidR="008642DF" w:rsidRPr="00912B45">
        <w:rPr>
          <w:sz w:val="22"/>
          <w:szCs w:val="22"/>
          <w:u w:val="single"/>
        </w:rPr>
        <w:t xml:space="preserve">Falls </w:t>
      </w:r>
      <w:r w:rsidRPr="00912B45">
        <w:rPr>
          <w:sz w:val="22"/>
          <w:szCs w:val="22"/>
          <w:u w:val="single"/>
        </w:rPr>
        <w:t>County Courtroom</w:t>
      </w:r>
      <w:r w:rsidR="008642DF" w:rsidRPr="00912B45">
        <w:rPr>
          <w:sz w:val="22"/>
          <w:szCs w:val="22"/>
          <w:u w:val="single"/>
        </w:rPr>
        <w:t xml:space="preserve">, </w:t>
      </w:r>
      <w:r w:rsidR="00354E7D" w:rsidRPr="00912B45">
        <w:rPr>
          <w:sz w:val="22"/>
          <w:szCs w:val="22"/>
          <w:u w:val="single"/>
        </w:rPr>
        <w:t xml:space="preserve">Falls County Courthouse Annex, </w:t>
      </w:r>
      <w:r w:rsidRPr="00912B45">
        <w:rPr>
          <w:sz w:val="22"/>
          <w:szCs w:val="22"/>
          <w:u w:val="single"/>
        </w:rPr>
        <w:t>Marlin, Texas.</w:t>
      </w:r>
    </w:p>
    <w:p w14:paraId="67C299F0" w14:textId="364DC5C1" w:rsidR="00CB5FF6" w:rsidRDefault="00CB5FF6" w:rsidP="00CB5FF6">
      <w:pPr>
        <w:pStyle w:val="ListParagraph"/>
        <w:rPr>
          <w:sz w:val="22"/>
          <w:szCs w:val="22"/>
        </w:rPr>
      </w:pPr>
    </w:p>
    <w:p w14:paraId="60A84D23" w14:textId="6913AA75" w:rsidR="0099576A" w:rsidRDefault="0099576A" w:rsidP="0099576A">
      <w:pPr>
        <w:pStyle w:val="ListParagraph"/>
        <w:ind w:left="900"/>
        <w:rPr>
          <w:sz w:val="22"/>
          <w:szCs w:val="22"/>
        </w:rPr>
      </w:pPr>
      <w:r>
        <w:rPr>
          <w:sz w:val="22"/>
          <w:szCs w:val="22"/>
        </w:rPr>
        <w:t xml:space="preserve">Information only. </w:t>
      </w:r>
    </w:p>
    <w:p w14:paraId="3836C6C7" w14:textId="77777777" w:rsidR="0099576A" w:rsidRDefault="0099576A" w:rsidP="00CB5FF6">
      <w:pPr>
        <w:pStyle w:val="ListParagraph"/>
        <w:rPr>
          <w:sz w:val="22"/>
          <w:szCs w:val="22"/>
        </w:rPr>
      </w:pPr>
    </w:p>
    <w:p w14:paraId="379EF24F" w14:textId="11B6C55D" w:rsidR="00CB5FF6" w:rsidRPr="00912B45" w:rsidRDefault="00CB5FF6" w:rsidP="00CB5FF6">
      <w:pPr>
        <w:numPr>
          <w:ilvl w:val="0"/>
          <w:numId w:val="1"/>
        </w:numPr>
        <w:tabs>
          <w:tab w:val="clear" w:pos="900"/>
          <w:tab w:val="num" w:pos="810"/>
        </w:tabs>
        <w:ind w:left="810"/>
        <w:rPr>
          <w:color w:val="000000" w:themeColor="text1"/>
          <w:sz w:val="22"/>
          <w:szCs w:val="22"/>
          <w:u w:val="single"/>
        </w:rPr>
      </w:pPr>
      <w:r w:rsidRPr="00912B45">
        <w:rPr>
          <w:sz w:val="22"/>
          <w:szCs w:val="22"/>
          <w:u w:val="single"/>
        </w:rPr>
        <w:t xml:space="preserve">Public comments. </w:t>
      </w:r>
    </w:p>
    <w:p w14:paraId="19DC5429" w14:textId="660B5794" w:rsidR="00CB5FF6" w:rsidRDefault="00CB5FF6" w:rsidP="00CB5FF6">
      <w:pPr>
        <w:pStyle w:val="ListParagraph"/>
        <w:rPr>
          <w:sz w:val="22"/>
          <w:szCs w:val="22"/>
          <w:u w:val="single"/>
        </w:rPr>
      </w:pPr>
    </w:p>
    <w:p w14:paraId="5C2BBF13" w14:textId="010A1E81" w:rsidR="00186D53" w:rsidRPr="00186D53" w:rsidRDefault="00186D53" w:rsidP="00186D53">
      <w:pPr>
        <w:pStyle w:val="ListParagraph"/>
        <w:ind w:left="810"/>
        <w:rPr>
          <w:sz w:val="22"/>
          <w:szCs w:val="22"/>
        </w:rPr>
      </w:pPr>
      <w:r w:rsidRPr="00186D53">
        <w:rPr>
          <w:sz w:val="22"/>
          <w:szCs w:val="22"/>
        </w:rPr>
        <w:t xml:space="preserve">One </w:t>
      </w:r>
      <w:proofErr w:type="gramStart"/>
      <w:r w:rsidRPr="00186D53">
        <w:rPr>
          <w:sz w:val="22"/>
          <w:szCs w:val="22"/>
        </w:rPr>
        <w:t>comment</w:t>
      </w:r>
      <w:r>
        <w:rPr>
          <w:sz w:val="22"/>
          <w:szCs w:val="22"/>
        </w:rPr>
        <w:t>s</w:t>
      </w:r>
      <w:proofErr w:type="gramEnd"/>
      <w:r w:rsidRPr="00186D53">
        <w:rPr>
          <w:sz w:val="22"/>
          <w:szCs w:val="22"/>
        </w:rPr>
        <w:t xml:space="preserve"> was made</w:t>
      </w:r>
      <w:r w:rsidR="00DF078F">
        <w:rPr>
          <w:sz w:val="22"/>
          <w:szCs w:val="22"/>
        </w:rPr>
        <w:t>.</w:t>
      </w:r>
    </w:p>
    <w:p w14:paraId="744DD606" w14:textId="77777777" w:rsidR="00186D53" w:rsidRPr="00912B45" w:rsidRDefault="00186D53" w:rsidP="00CB5FF6">
      <w:pPr>
        <w:pStyle w:val="ListParagraph"/>
        <w:rPr>
          <w:sz w:val="22"/>
          <w:szCs w:val="22"/>
          <w:u w:val="single"/>
        </w:rPr>
      </w:pPr>
    </w:p>
    <w:p w14:paraId="34955D6C" w14:textId="77777777" w:rsidR="00CB5FF6" w:rsidRPr="00912B45" w:rsidRDefault="00CB5FF6" w:rsidP="00CB5FF6">
      <w:pPr>
        <w:numPr>
          <w:ilvl w:val="0"/>
          <w:numId w:val="1"/>
        </w:numPr>
        <w:tabs>
          <w:tab w:val="clear" w:pos="900"/>
          <w:tab w:val="num" w:pos="810"/>
        </w:tabs>
        <w:ind w:left="810"/>
        <w:rPr>
          <w:color w:val="000000" w:themeColor="text1"/>
          <w:sz w:val="22"/>
          <w:szCs w:val="22"/>
          <w:u w:val="single"/>
        </w:rPr>
      </w:pPr>
      <w:r w:rsidRPr="00912B45">
        <w:rPr>
          <w:color w:val="000000" w:themeColor="text1"/>
          <w:sz w:val="22"/>
          <w:szCs w:val="22"/>
          <w:u w:val="single"/>
        </w:rPr>
        <w:t xml:space="preserve">Elected official reports. </w:t>
      </w:r>
    </w:p>
    <w:p w14:paraId="612DB85F" w14:textId="414352FA" w:rsidR="00CB5FF6" w:rsidRDefault="00CB5FF6" w:rsidP="00CB5FF6">
      <w:pPr>
        <w:pStyle w:val="ListParagraph"/>
        <w:rPr>
          <w:b/>
          <w:sz w:val="22"/>
          <w:szCs w:val="22"/>
          <w:u w:val="single"/>
        </w:rPr>
      </w:pPr>
    </w:p>
    <w:p w14:paraId="4ED31A0F" w14:textId="6A148089" w:rsidR="00186D53" w:rsidRPr="00186D53" w:rsidRDefault="00186D53" w:rsidP="00186D53">
      <w:pPr>
        <w:pStyle w:val="ListParagraph"/>
        <w:ind w:left="810"/>
        <w:rPr>
          <w:bCs/>
          <w:sz w:val="22"/>
          <w:szCs w:val="22"/>
        </w:rPr>
      </w:pPr>
      <w:r w:rsidRPr="00186D53">
        <w:rPr>
          <w:bCs/>
          <w:sz w:val="22"/>
          <w:szCs w:val="22"/>
        </w:rPr>
        <w:t>Comm</w:t>
      </w:r>
      <w:r>
        <w:rPr>
          <w:bCs/>
          <w:sz w:val="22"/>
          <w:szCs w:val="22"/>
        </w:rPr>
        <w:t xml:space="preserve">issioner </w:t>
      </w:r>
      <w:proofErr w:type="spellStart"/>
      <w:r>
        <w:rPr>
          <w:bCs/>
          <w:sz w:val="22"/>
          <w:szCs w:val="22"/>
        </w:rPr>
        <w:t>Wuebker</w:t>
      </w:r>
      <w:proofErr w:type="spellEnd"/>
      <w:r>
        <w:rPr>
          <w:bCs/>
          <w:sz w:val="22"/>
          <w:szCs w:val="22"/>
        </w:rPr>
        <w:t xml:space="preserve"> announced th</w:t>
      </w:r>
      <w:r w:rsidR="00765B48">
        <w:rPr>
          <w:bCs/>
          <w:sz w:val="22"/>
          <w:szCs w:val="22"/>
        </w:rPr>
        <w:t>at</w:t>
      </w:r>
      <w:r>
        <w:rPr>
          <w:bCs/>
          <w:sz w:val="22"/>
          <w:szCs w:val="22"/>
        </w:rPr>
        <w:t xml:space="preserve"> she </w:t>
      </w:r>
      <w:proofErr w:type="gramStart"/>
      <w:r>
        <w:rPr>
          <w:bCs/>
          <w:sz w:val="22"/>
          <w:szCs w:val="22"/>
        </w:rPr>
        <w:t>receive</w:t>
      </w:r>
      <w:proofErr w:type="gramEnd"/>
      <w:r>
        <w:rPr>
          <w:bCs/>
          <w:sz w:val="22"/>
          <w:szCs w:val="22"/>
        </w:rPr>
        <w:t xml:space="preserve"> a grant of $738,00 for a Flood Plan map for the County. </w:t>
      </w:r>
    </w:p>
    <w:p w14:paraId="5326F170" w14:textId="77777777" w:rsidR="00186D53" w:rsidRPr="00912B45" w:rsidRDefault="00186D53" w:rsidP="00CB5FF6">
      <w:pPr>
        <w:pStyle w:val="ListParagraph"/>
        <w:rPr>
          <w:b/>
          <w:sz w:val="22"/>
          <w:szCs w:val="22"/>
          <w:u w:val="single"/>
        </w:rPr>
      </w:pPr>
    </w:p>
    <w:p w14:paraId="3EAD3F2C" w14:textId="77777777" w:rsidR="007A1E81" w:rsidRPr="00912B45" w:rsidRDefault="00CB5FF6" w:rsidP="007A1E81">
      <w:pPr>
        <w:numPr>
          <w:ilvl w:val="0"/>
          <w:numId w:val="1"/>
        </w:numPr>
        <w:tabs>
          <w:tab w:val="clear" w:pos="900"/>
          <w:tab w:val="num" w:pos="810"/>
        </w:tabs>
        <w:ind w:left="810"/>
        <w:rPr>
          <w:color w:val="000000" w:themeColor="text1"/>
          <w:sz w:val="22"/>
          <w:szCs w:val="22"/>
          <w:u w:val="single"/>
        </w:rPr>
      </w:pPr>
      <w:bookmarkStart w:id="0" w:name="_Hlk37244862"/>
      <w:r w:rsidRPr="00912B45">
        <w:rPr>
          <w:sz w:val="22"/>
          <w:szCs w:val="22"/>
          <w:u w:val="single"/>
        </w:rPr>
        <w:t xml:space="preserve">Discussion and/or action concerning </w:t>
      </w:r>
      <w:bookmarkEnd w:id="0"/>
      <w:r w:rsidRPr="00912B45">
        <w:rPr>
          <w:sz w:val="22"/>
          <w:szCs w:val="22"/>
          <w:u w:val="single"/>
        </w:rPr>
        <w:t>courthouse renovation, and courthouse annex.</w:t>
      </w:r>
    </w:p>
    <w:p w14:paraId="175D5700" w14:textId="7620BF5B" w:rsidR="007A1E81" w:rsidRDefault="007A1E81" w:rsidP="007A1E81">
      <w:pPr>
        <w:pStyle w:val="ListParagraph"/>
        <w:rPr>
          <w:sz w:val="22"/>
          <w:szCs w:val="22"/>
          <w:u w:val="single"/>
        </w:rPr>
      </w:pPr>
    </w:p>
    <w:p w14:paraId="6159F8C6" w14:textId="5911B7AB" w:rsidR="00186D53" w:rsidRPr="00186D53" w:rsidRDefault="00186D53" w:rsidP="00186D53">
      <w:pPr>
        <w:pStyle w:val="ListParagraph"/>
        <w:ind w:left="810"/>
        <w:rPr>
          <w:sz w:val="22"/>
          <w:szCs w:val="22"/>
        </w:rPr>
      </w:pPr>
      <w:r w:rsidRPr="00186D53">
        <w:rPr>
          <w:sz w:val="22"/>
          <w:szCs w:val="22"/>
        </w:rPr>
        <w:t>Comm</w:t>
      </w:r>
      <w:r>
        <w:rPr>
          <w:sz w:val="22"/>
          <w:szCs w:val="22"/>
        </w:rPr>
        <w:t xml:space="preserve">issioner Green made a motion to approve the HSCO bill for wiring the District &amp; County courtrooms. Commissioner </w:t>
      </w:r>
      <w:r w:rsidR="001C2039">
        <w:rPr>
          <w:sz w:val="22"/>
          <w:szCs w:val="22"/>
        </w:rPr>
        <w:t xml:space="preserve">Albright seconded. Motion carried. </w:t>
      </w:r>
    </w:p>
    <w:p w14:paraId="2DA05A08" w14:textId="77777777" w:rsidR="00186D53" w:rsidRPr="00912B45" w:rsidRDefault="00186D53" w:rsidP="007A1E81">
      <w:pPr>
        <w:pStyle w:val="ListParagraph"/>
        <w:rPr>
          <w:sz w:val="22"/>
          <w:szCs w:val="22"/>
          <w:u w:val="single"/>
        </w:rPr>
      </w:pPr>
    </w:p>
    <w:p w14:paraId="2C017598" w14:textId="77777777" w:rsidR="007A1E81" w:rsidRPr="00912B45" w:rsidRDefault="007A1E81" w:rsidP="007A1E81">
      <w:pPr>
        <w:numPr>
          <w:ilvl w:val="0"/>
          <w:numId w:val="1"/>
        </w:numPr>
        <w:tabs>
          <w:tab w:val="clear" w:pos="900"/>
          <w:tab w:val="num" w:pos="810"/>
        </w:tabs>
        <w:ind w:left="810"/>
        <w:rPr>
          <w:color w:val="000000" w:themeColor="text1"/>
          <w:sz w:val="22"/>
          <w:szCs w:val="22"/>
          <w:u w:val="single"/>
        </w:rPr>
      </w:pPr>
      <w:r w:rsidRPr="00912B45">
        <w:rPr>
          <w:sz w:val="22"/>
          <w:szCs w:val="22"/>
          <w:u w:val="single"/>
        </w:rPr>
        <w:t>Discussion and/or action concerning bids for hail damage at Sheriff’s Office and Jail.</w:t>
      </w:r>
    </w:p>
    <w:p w14:paraId="4F0925E1" w14:textId="17C00D3D" w:rsidR="007A1E81" w:rsidRDefault="007A1E81" w:rsidP="007A1E81">
      <w:pPr>
        <w:pStyle w:val="ListParagraph"/>
        <w:rPr>
          <w:sz w:val="22"/>
          <w:szCs w:val="22"/>
          <w:u w:val="single"/>
        </w:rPr>
      </w:pPr>
    </w:p>
    <w:p w14:paraId="3DC8A923" w14:textId="33F63FE1" w:rsidR="001C2039" w:rsidRPr="001C2039" w:rsidRDefault="001C2039" w:rsidP="001C2039">
      <w:pPr>
        <w:pStyle w:val="ListParagraph"/>
        <w:ind w:left="810"/>
        <w:rPr>
          <w:sz w:val="22"/>
          <w:szCs w:val="22"/>
        </w:rPr>
      </w:pPr>
      <w:r w:rsidRPr="001C2039">
        <w:rPr>
          <w:sz w:val="22"/>
          <w:szCs w:val="22"/>
        </w:rPr>
        <w:t>Commissioner</w:t>
      </w:r>
      <w:r>
        <w:rPr>
          <w:sz w:val="22"/>
          <w:szCs w:val="22"/>
        </w:rPr>
        <w:t xml:space="preserve"> Green made a motion to approve Flores Construction to install gutters &amp; downspout</w:t>
      </w:r>
      <w:r w:rsidR="00765B48">
        <w:rPr>
          <w:sz w:val="22"/>
          <w:szCs w:val="22"/>
        </w:rPr>
        <w:t xml:space="preserve">s for &amp; $6,200 &amp; 3C to install 12 RTU &amp; fix 44 exhaust fans for $165,029.34. Commissioner Albright seconded. Motion carried. </w:t>
      </w:r>
    </w:p>
    <w:p w14:paraId="5FA4B619" w14:textId="77777777" w:rsidR="001C2039" w:rsidRPr="00912B45" w:rsidRDefault="001C2039" w:rsidP="007A1E81">
      <w:pPr>
        <w:pStyle w:val="ListParagraph"/>
        <w:rPr>
          <w:sz w:val="22"/>
          <w:szCs w:val="22"/>
          <w:u w:val="single"/>
        </w:rPr>
      </w:pPr>
    </w:p>
    <w:p w14:paraId="539DB848" w14:textId="56664211" w:rsidR="007A1E81" w:rsidRPr="00912B45" w:rsidRDefault="007A1E81" w:rsidP="007A1E81">
      <w:pPr>
        <w:numPr>
          <w:ilvl w:val="0"/>
          <w:numId w:val="1"/>
        </w:numPr>
        <w:tabs>
          <w:tab w:val="clear" w:pos="900"/>
          <w:tab w:val="num" w:pos="810"/>
        </w:tabs>
        <w:ind w:left="810"/>
        <w:rPr>
          <w:color w:val="000000" w:themeColor="text1"/>
          <w:sz w:val="22"/>
          <w:szCs w:val="22"/>
          <w:u w:val="single"/>
        </w:rPr>
      </w:pPr>
      <w:r w:rsidRPr="00912B45">
        <w:rPr>
          <w:sz w:val="22"/>
          <w:szCs w:val="22"/>
          <w:u w:val="single"/>
        </w:rPr>
        <w:t>Discussion and/or action concerning hail damage.</w:t>
      </w:r>
    </w:p>
    <w:p w14:paraId="51BBA44B" w14:textId="08FD733B" w:rsidR="00CB5FF6" w:rsidRDefault="00CB5FF6" w:rsidP="00CB5FF6">
      <w:pPr>
        <w:pStyle w:val="ListParagraph"/>
        <w:rPr>
          <w:color w:val="000000" w:themeColor="text1"/>
          <w:sz w:val="22"/>
          <w:szCs w:val="22"/>
        </w:rPr>
      </w:pPr>
    </w:p>
    <w:p w14:paraId="7E3A65C3" w14:textId="47E18BA5" w:rsidR="00765B48" w:rsidRDefault="00765B48" w:rsidP="00273753">
      <w:pPr>
        <w:pStyle w:val="ListParagraph"/>
        <w:ind w:left="810"/>
        <w:rPr>
          <w:color w:val="000000" w:themeColor="text1"/>
          <w:sz w:val="22"/>
          <w:szCs w:val="22"/>
        </w:rPr>
      </w:pPr>
      <w:r>
        <w:rPr>
          <w:color w:val="000000" w:themeColor="text1"/>
          <w:sz w:val="22"/>
          <w:szCs w:val="22"/>
        </w:rPr>
        <w:t>Museum</w:t>
      </w:r>
      <w:r w:rsidR="00273753">
        <w:rPr>
          <w:color w:val="000000" w:themeColor="text1"/>
          <w:sz w:val="22"/>
          <w:szCs w:val="22"/>
        </w:rPr>
        <w:t xml:space="preserve">’s roof </w:t>
      </w:r>
      <w:proofErr w:type="gramStart"/>
      <w:r w:rsidR="00273753">
        <w:rPr>
          <w:color w:val="000000" w:themeColor="text1"/>
          <w:sz w:val="22"/>
          <w:szCs w:val="22"/>
        </w:rPr>
        <w:t>has to</w:t>
      </w:r>
      <w:proofErr w:type="gramEnd"/>
      <w:r w:rsidR="00273753">
        <w:rPr>
          <w:color w:val="000000" w:themeColor="text1"/>
          <w:sz w:val="22"/>
          <w:szCs w:val="22"/>
        </w:rPr>
        <w:t xml:space="preserve"> be replaced. The County is going out for bids. </w:t>
      </w:r>
    </w:p>
    <w:p w14:paraId="50D27EEA" w14:textId="77777777" w:rsidR="00765B48" w:rsidRDefault="00765B48" w:rsidP="00CB5FF6">
      <w:pPr>
        <w:pStyle w:val="ListParagraph"/>
        <w:rPr>
          <w:color w:val="000000" w:themeColor="text1"/>
          <w:sz w:val="22"/>
          <w:szCs w:val="22"/>
        </w:rPr>
      </w:pPr>
    </w:p>
    <w:p w14:paraId="6E93BB9B" w14:textId="77777777" w:rsidR="00CB5FF6" w:rsidRPr="00912B45" w:rsidRDefault="00CB5FF6" w:rsidP="00CB5FF6">
      <w:pPr>
        <w:numPr>
          <w:ilvl w:val="0"/>
          <w:numId w:val="1"/>
        </w:numPr>
        <w:tabs>
          <w:tab w:val="clear" w:pos="900"/>
          <w:tab w:val="num" w:pos="810"/>
        </w:tabs>
        <w:ind w:left="810"/>
        <w:rPr>
          <w:color w:val="000000" w:themeColor="text1"/>
          <w:sz w:val="22"/>
          <w:szCs w:val="22"/>
          <w:u w:val="single"/>
        </w:rPr>
      </w:pPr>
      <w:r w:rsidRPr="00912B45">
        <w:rPr>
          <w:color w:val="000000" w:themeColor="text1"/>
          <w:sz w:val="22"/>
          <w:szCs w:val="22"/>
          <w:u w:val="single"/>
        </w:rPr>
        <w:t>Discussion and/or action concerning COVID-19.</w:t>
      </w:r>
    </w:p>
    <w:p w14:paraId="05C3A66F" w14:textId="32B71D6C" w:rsidR="00E215B4" w:rsidRDefault="00E215B4" w:rsidP="00283D6B">
      <w:pPr>
        <w:rPr>
          <w:color w:val="000000" w:themeColor="text1"/>
          <w:sz w:val="22"/>
          <w:szCs w:val="22"/>
        </w:rPr>
      </w:pPr>
    </w:p>
    <w:p w14:paraId="35F081F7" w14:textId="42873063" w:rsidR="00273753" w:rsidRDefault="00273753" w:rsidP="00273753">
      <w:pPr>
        <w:ind w:left="810"/>
        <w:rPr>
          <w:color w:val="000000" w:themeColor="text1"/>
          <w:sz w:val="22"/>
          <w:szCs w:val="22"/>
        </w:rPr>
      </w:pPr>
      <w:r>
        <w:rPr>
          <w:color w:val="000000" w:themeColor="text1"/>
          <w:sz w:val="22"/>
          <w:szCs w:val="22"/>
        </w:rPr>
        <w:t>Judge Elliott gave a report on the number of cases in Falls County.</w:t>
      </w:r>
    </w:p>
    <w:p w14:paraId="0999564E" w14:textId="77777777" w:rsidR="00273753" w:rsidRPr="00283D6B" w:rsidRDefault="00273753" w:rsidP="00283D6B">
      <w:pPr>
        <w:rPr>
          <w:color w:val="000000" w:themeColor="text1"/>
          <w:sz w:val="22"/>
          <w:szCs w:val="22"/>
        </w:rPr>
      </w:pPr>
    </w:p>
    <w:p w14:paraId="1EC4FA51" w14:textId="2DB30356" w:rsidR="00E215B4" w:rsidRPr="00912B45" w:rsidRDefault="00E215B4" w:rsidP="00CB5FF6">
      <w:pPr>
        <w:numPr>
          <w:ilvl w:val="0"/>
          <w:numId w:val="1"/>
        </w:numPr>
        <w:tabs>
          <w:tab w:val="clear" w:pos="900"/>
          <w:tab w:val="num" w:pos="810"/>
        </w:tabs>
        <w:ind w:left="810"/>
        <w:rPr>
          <w:color w:val="000000" w:themeColor="text1"/>
          <w:sz w:val="22"/>
          <w:szCs w:val="22"/>
          <w:u w:val="single"/>
        </w:rPr>
      </w:pPr>
      <w:r w:rsidRPr="00912B45">
        <w:rPr>
          <w:color w:val="000000" w:themeColor="text1"/>
          <w:sz w:val="22"/>
          <w:szCs w:val="22"/>
          <w:u w:val="single"/>
        </w:rPr>
        <w:t xml:space="preserve">Discussion and/or action concerning Bell Milam Falls WSC Road Cut/Bore on CR 490. </w:t>
      </w:r>
    </w:p>
    <w:p w14:paraId="2CFD9609" w14:textId="5758311C" w:rsidR="00CB5FF6" w:rsidRDefault="00CB5FF6" w:rsidP="00CB5FF6">
      <w:pPr>
        <w:ind w:left="900"/>
        <w:rPr>
          <w:b/>
          <w:color w:val="000000" w:themeColor="text1"/>
          <w:sz w:val="22"/>
          <w:szCs w:val="22"/>
          <w:u w:val="single"/>
        </w:rPr>
      </w:pPr>
    </w:p>
    <w:p w14:paraId="6D60F5A2" w14:textId="121FFE28" w:rsidR="00273753" w:rsidRPr="00273753" w:rsidRDefault="00273753" w:rsidP="00CB5FF6">
      <w:pPr>
        <w:ind w:left="900"/>
        <w:rPr>
          <w:bCs/>
          <w:color w:val="000000" w:themeColor="text1"/>
          <w:sz w:val="22"/>
          <w:szCs w:val="22"/>
        </w:rPr>
      </w:pPr>
      <w:r w:rsidRPr="00273753">
        <w:rPr>
          <w:bCs/>
          <w:color w:val="000000" w:themeColor="text1"/>
          <w:sz w:val="22"/>
          <w:szCs w:val="22"/>
        </w:rPr>
        <w:t>Commiss</w:t>
      </w:r>
      <w:r>
        <w:rPr>
          <w:bCs/>
          <w:color w:val="000000" w:themeColor="text1"/>
          <w:sz w:val="22"/>
          <w:szCs w:val="22"/>
        </w:rPr>
        <w:t xml:space="preserve">ioner </w:t>
      </w:r>
      <w:proofErr w:type="spellStart"/>
      <w:r>
        <w:rPr>
          <w:bCs/>
          <w:color w:val="000000" w:themeColor="text1"/>
          <w:sz w:val="22"/>
          <w:szCs w:val="22"/>
        </w:rPr>
        <w:t>Willberg</w:t>
      </w:r>
      <w:proofErr w:type="spellEnd"/>
      <w:r>
        <w:rPr>
          <w:bCs/>
          <w:color w:val="000000" w:themeColor="text1"/>
          <w:sz w:val="22"/>
          <w:szCs w:val="22"/>
        </w:rPr>
        <w:t xml:space="preserve"> made a motion to accept the road bore on CR 490. Commissioner </w:t>
      </w:r>
      <w:proofErr w:type="spellStart"/>
      <w:r>
        <w:rPr>
          <w:bCs/>
          <w:color w:val="000000" w:themeColor="text1"/>
          <w:sz w:val="22"/>
          <w:szCs w:val="22"/>
        </w:rPr>
        <w:t>Wuebker</w:t>
      </w:r>
      <w:proofErr w:type="spellEnd"/>
      <w:r>
        <w:rPr>
          <w:bCs/>
          <w:color w:val="000000" w:themeColor="text1"/>
          <w:sz w:val="22"/>
          <w:szCs w:val="22"/>
        </w:rPr>
        <w:t xml:space="preserve"> seconded. Motion carried. </w:t>
      </w:r>
    </w:p>
    <w:p w14:paraId="3C652977" w14:textId="77777777" w:rsidR="00273753" w:rsidRPr="00912B45" w:rsidRDefault="00273753" w:rsidP="00CB5FF6">
      <w:pPr>
        <w:ind w:left="900"/>
        <w:rPr>
          <w:b/>
          <w:color w:val="000000" w:themeColor="text1"/>
          <w:sz w:val="22"/>
          <w:szCs w:val="22"/>
          <w:u w:val="single"/>
        </w:rPr>
      </w:pPr>
    </w:p>
    <w:p w14:paraId="251528BE" w14:textId="457DF3C4" w:rsidR="008019CF" w:rsidRPr="00912B45" w:rsidRDefault="00CB5FF6" w:rsidP="007A1E81">
      <w:pPr>
        <w:numPr>
          <w:ilvl w:val="0"/>
          <w:numId w:val="1"/>
        </w:numPr>
        <w:tabs>
          <w:tab w:val="clear" w:pos="900"/>
          <w:tab w:val="num" w:pos="810"/>
        </w:tabs>
        <w:ind w:left="810"/>
        <w:rPr>
          <w:color w:val="000000" w:themeColor="text1"/>
          <w:sz w:val="22"/>
          <w:szCs w:val="22"/>
          <w:u w:val="single"/>
        </w:rPr>
      </w:pPr>
      <w:r w:rsidRPr="00912B45">
        <w:rPr>
          <w:color w:val="000000" w:themeColor="text1"/>
          <w:sz w:val="22"/>
          <w:szCs w:val="22"/>
          <w:u w:val="single"/>
        </w:rPr>
        <w:t xml:space="preserve">Discussion and/or action concerning </w:t>
      </w:r>
      <w:r w:rsidR="00636C70" w:rsidRPr="00912B45">
        <w:rPr>
          <w:color w:val="000000" w:themeColor="text1"/>
          <w:sz w:val="22"/>
          <w:szCs w:val="22"/>
          <w:u w:val="single"/>
        </w:rPr>
        <w:t xml:space="preserve">employee appreciation luncheon. </w:t>
      </w:r>
    </w:p>
    <w:p w14:paraId="1448F8A6" w14:textId="70660E09" w:rsidR="00055400" w:rsidRDefault="00055400" w:rsidP="00055400">
      <w:pPr>
        <w:pStyle w:val="ListParagraph"/>
        <w:rPr>
          <w:color w:val="000000" w:themeColor="text1"/>
          <w:sz w:val="22"/>
          <w:szCs w:val="22"/>
          <w:u w:val="single"/>
        </w:rPr>
      </w:pPr>
    </w:p>
    <w:p w14:paraId="16355061" w14:textId="1AB248D5" w:rsidR="00273753" w:rsidRPr="00273753" w:rsidRDefault="00273753" w:rsidP="00273753">
      <w:pPr>
        <w:pStyle w:val="ListParagraph"/>
        <w:ind w:left="810"/>
        <w:rPr>
          <w:color w:val="000000" w:themeColor="text1"/>
          <w:sz w:val="22"/>
          <w:szCs w:val="22"/>
        </w:rPr>
      </w:pPr>
      <w:r w:rsidRPr="00273753">
        <w:rPr>
          <w:color w:val="000000" w:themeColor="text1"/>
          <w:sz w:val="22"/>
          <w:szCs w:val="22"/>
        </w:rPr>
        <w:t>Comm</w:t>
      </w:r>
      <w:r>
        <w:rPr>
          <w:color w:val="000000" w:themeColor="text1"/>
          <w:sz w:val="22"/>
          <w:szCs w:val="22"/>
        </w:rPr>
        <w:t xml:space="preserve">issioner </w:t>
      </w:r>
      <w:proofErr w:type="spellStart"/>
      <w:r>
        <w:rPr>
          <w:color w:val="000000" w:themeColor="text1"/>
          <w:sz w:val="22"/>
          <w:szCs w:val="22"/>
        </w:rPr>
        <w:t>Wuebker</w:t>
      </w:r>
      <w:proofErr w:type="spellEnd"/>
      <w:r>
        <w:rPr>
          <w:color w:val="000000" w:themeColor="text1"/>
          <w:sz w:val="22"/>
          <w:szCs w:val="22"/>
        </w:rPr>
        <w:t xml:space="preserve"> made a motion to approve December 4</w:t>
      </w:r>
      <w:r w:rsidRPr="00273753">
        <w:rPr>
          <w:color w:val="000000" w:themeColor="text1"/>
          <w:sz w:val="22"/>
          <w:szCs w:val="22"/>
          <w:vertAlign w:val="superscript"/>
        </w:rPr>
        <w:t>th</w:t>
      </w:r>
      <w:r>
        <w:rPr>
          <w:color w:val="000000" w:themeColor="text1"/>
          <w:sz w:val="22"/>
          <w:szCs w:val="22"/>
        </w:rPr>
        <w:t xml:space="preserve"> for the employee appreciation luncheon. Commissioner Green seconded. Motion carried. </w:t>
      </w:r>
    </w:p>
    <w:p w14:paraId="7D36BF40" w14:textId="77777777" w:rsidR="00273753" w:rsidRPr="00912B45" w:rsidRDefault="00273753" w:rsidP="00055400">
      <w:pPr>
        <w:pStyle w:val="ListParagraph"/>
        <w:rPr>
          <w:color w:val="000000" w:themeColor="text1"/>
          <w:sz w:val="22"/>
          <w:szCs w:val="22"/>
          <w:u w:val="single"/>
        </w:rPr>
      </w:pPr>
    </w:p>
    <w:p w14:paraId="0BFD6CF0" w14:textId="456A7090" w:rsidR="00055400" w:rsidRPr="00912B45" w:rsidRDefault="00055400" w:rsidP="007A1E81">
      <w:pPr>
        <w:numPr>
          <w:ilvl w:val="0"/>
          <w:numId w:val="1"/>
        </w:numPr>
        <w:tabs>
          <w:tab w:val="clear" w:pos="900"/>
          <w:tab w:val="num" w:pos="810"/>
        </w:tabs>
        <w:ind w:left="810"/>
        <w:rPr>
          <w:color w:val="000000" w:themeColor="text1"/>
          <w:sz w:val="22"/>
          <w:szCs w:val="22"/>
          <w:u w:val="single"/>
        </w:rPr>
      </w:pPr>
      <w:r w:rsidRPr="00912B45">
        <w:rPr>
          <w:color w:val="000000" w:themeColor="text1"/>
          <w:sz w:val="22"/>
          <w:szCs w:val="22"/>
          <w:u w:val="single"/>
        </w:rPr>
        <w:t>Discussion and/or action concerning paying out comp time.</w:t>
      </w:r>
    </w:p>
    <w:p w14:paraId="37CE93FB" w14:textId="44A0CE93" w:rsidR="00BB22C6" w:rsidRDefault="00BB22C6" w:rsidP="00BB22C6">
      <w:pPr>
        <w:pStyle w:val="ListParagraph"/>
        <w:rPr>
          <w:color w:val="000000" w:themeColor="text1"/>
          <w:sz w:val="22"/>
          <w:szCs w:val="22"/>
          <w:u w:val="single"/>
        </w:rPr>
      </w:pPr>
    </w:p>
    <w:p w14:paraId="6821A3E8" w14:textId="35411602" w:rsidR="00273753" w:rsidRPr="00273753" w:rsidRDefault="00273753" w:rsidP="00273753">
      <w:pPr>
        <w:pStyle w:val="ListParagraph"/>
        <w:ind w:left="810"/>
        <w:rPr>
          <w:color w:val="000000" w:themeColor="text1"/>
          <w:sz w:val="22"/>
          <w:szCs w:val="22"/>
        </w:rPr>
      </w:pPr>
      <w:r w:rsidRPr="00273753">
        <w:rPr>
          <w:color w:val="000000" w:themeColor="text1"/>
          <w:sz w:val="22"/>
          <w:szCs w:val="22"/>
        </w:rPr>
        <w:t>Commissioner</w:t>
      </w:r>
      <w:r>
        <w:rPr>
          <w:color w:val="000000" w:themeColor="text1"/>
          <w:sz w:val="22"/>
          <w:szCs w:val="22"/>
        </w:rPr>
        <w:t xml:space="preserve"> Green made a motion to pay out for the comp. time. Commissioner Albright seconded. Motion carried. </w:t>
      </w:r>
    </w:p>
    <w:p w14:paraId="46E17AC3" w14:textId="77777777" w:rsidR="00273753" w:rsidRPr="00912B45" w:rsidRDefault="00273753" w:rsidP="00BB22C6">
      <w:pPr>
        <w:pStyle w:val="ListParagraph"/>
        <w:rPr>
          <w:color w:val="000000" w:themeColor="text1"/>
          <w:sz w:val="22"/>
          <w:szCs w:val="22"/>
          <w:u w:val="single"/>
        </w:rPr>
      </w:pPr>
    </w:p>
    <w:p w14:paraId="1F6D1BC2" w14:textId="01B1EE6F" w:rsidR="00BB22C6" w:rsidRPr="007A1E81" w:rsidRDefault="00BB22C6" w:rsidP="007A1E81">
      <w:pPr>
        <w:numPr>
          <w:ilvl w:val="0"/>
          <w:numId w:val="1"/>
        </w:numPr>
        <w:tabs>
          <w:tab w:val="clear" w:pos="900"/>
          <w:tab w:val="num" w:pos="810"/>
        </w:tabs>
        <w:ind w:left="810"/>
        <w:rPr>
          <w:color w:val="000000" w:themeColor="text1"/>
          <w:sz w:val="22"/>
          <w:szCs w:val="22"/>
        </w:rPr>
      </w:pPr>
      <w:r w:rsidRPr="00912B45">
        <w:rPr>
          <w:color w:val="000000" w:themeColor="text1"/>
          <w:sz w:val="22"/>
          <w:szCs w:val="22"/>
          <w:u w:val="single"/>
        </w:rPr>
        <w:t>Discussion and/or action concerning single audit for 2020</w:t>
      </w:r>
      <w:r>
        <w:rPr>
          <w:color w:val="000000" w:themeColor="text1"/>
          <w:sz w:val="22"/>
          <w:szCs w:val="22"/>
        </w:rPr>
        <w:t xml:space="preserve">. </w:t>
      </w:r>
    </w:p>
    <w:p w14:paraId="462CD19F" w14:textId="1CF61A9A" w:rsidR="008019CF" w:rsidRDefault="008019CF" w:rsidP="008019CF">
      <w:pPr>
        <w:pStyle w:val="ListParagraph"/>
        <w:rPr>
          <w:color w:val="000000" w:themeColor="text1"/>
          <w:sz w:val="22"/>
          <w:szCs w:val="22"/>
          <w:u w:val="single"/>
        </w:rPr>
      </w:pPr>
    </w:p>
    <w:p w14:paraId="2867518D" w14:textId="5A381372" w:rsidR="00273753" w:rsidRPr="00F957C1" w:rsidRDefault="00F957C1" w:rsidP="00F957C1">
      <w:pPr>
        <w:pStyle w:val="ListParagraph"/>
        <w:ind w:left="810"/>
        <w:rPr>
          <w:color w:val="000000" w:themeColor="text1"/>
          <w:sz w:val="22"/>
          <w:szCs w:val="22"/>
        </w:rPr>
      </w:pPr>
      <w:r w:rsidRPr="00F957C1">
        <w:rPr>
          <w:color w:val="000000" w:themeColor="text1"/>
          <w:sz w:val="22"/>
          <w:szCs w:val="22"/>
        </w:rPr>
        <w:t>C</w:t>
      </w:r>
      <w:r>
        <w:rPr>
          <w:color w:val="000000" w:themeColor="text1"/>
          <w:sz w:val="22"/>
          <w:szCs w:val="22"/>
        </w:rPr>
        <w:t xml:space="preserve">ommissioner Albright made a motion to approve that Byer &amp; Company conduct the single audit for 2020. Commissioner </w:t>
      </w:r>
      <w:proofErr w:type="spellStart"/>
      <w:r>
        <w:rPr>
          <w:color w:val="000000" w:themeColor="text1"/>
          <w:sz w:val="22"/>
          <w:szCs w:val="22"/>
        </w:rPr>
        <w:t>Wuebker</w:t>
      </w:r>
      <w:proofErr w:type="spellEnd"/>
      <w:r>
        <w:rPr>
          <w:color w:val="000000" w:themeColor="text1"/>
          <w:sz w:val="22"/>
          <w:szCs w:val="22"/>
        </w:rPr>
        <w:t xml:space="preserve"> seconded. Motion carried. </w:t>
      </w:r>
    </w:p>
    <w:p w14:paraId="6C6A8F76" w14:textId="77777777" w:rsidR="00273753" w:rsidRPr="00912B45" w:rsidRDefault="00273753" w:rsidP="008019CF">
      <w:pPr>
        <w:pStyle w:val="ListParagraph"/>
        <w:rPr>
          <w:color w:val="000000" w:themeColor="text1"/>
          <w:sz w:val="22"/>
          <w:szCs w:val="22"/>
          <w:u w:val="single"/>
        </w:rPr>
      </w:pPr>
    </w:p>
    <w:p w14:paraId="219E04DA" w14:textId="73C26F9C" w:rsidR="008019CF" w:rsidRPr="00912B45" w:rsidRDefault="008019CF" w:rsidP="00204EA6">
      <w:pPr>
        <w:numPr>
          <w:ilvl w:val="0"/>
          <w:numId w:val="1"/>
        </w:numPr>
        <w:tabs>
          <w:tab w:val="clear" w:pos="900"/>
          <w:tab w:val="num" w:pos="810"/>
        </w:tabs>
        <w:ind w:left="810"/>
        <w:rPr>
          <w:color w:val="000000" w:themeColor="text1"/>
          <w:sz w:val="22"/>
          <w:szCs w:val="22"/>
          <w:u w:val="single"/>
        </w:rPr>
      </w:pPr>
      <w:r w:rsidRPr="00912B45">
        <w:rPr>
          <w:sz w:val="22"/>
          <w:szCs w:val="22"/>
          <w:u w:val="single"/>
        </w:rPr>
        <w:t>Discussion and/or action concerning ESD #2 annual audit for 2019.</w:t>
      </w:r>
    </w:p>
    <w:p w14:paraId="1EA605AC" w14:textId="344EE5EA" w:rsidR="00430FC8" w:rsidRDefault="00430FC8" w:rsidP="00430FC8">
      <w:pPr>
        <w:pStyle w:val="ListParagraph"/>
        <w:rPr>
          <w:color w:val="000000" w:themeColor="text1"/>
          <w:sz w:val="22"/>
          <w:szCs w:val="22"/>
          <w:u w:val="single"/>
        </w:rPr>
      </w:pPr>
    </w:p>
    <w:p w14:paraId="51D71241" w14:textId="650D6FCC" w:rsidR="00F957C1" w:rsidRPr="00F957C1" w:rsidRDefault="00F957C1" w:rsidP="00F957C1">
      <w:pPr>
        <w:pStyle w:val="ListParagraph"/>
        <w:ind w:left="810"/>
        <w:rPr>
          <w:color w:val="000000" w:themeColor="text1"/>
          <w:sz w:val="22"/>
          <w:szCs w:val="22"/>
        </w:rPr>
      </w:pPr>
      <w:r w:rsidRPr="00F957C1">
        <w:rPr>
          <w:color w:val="000000" w:themeColor="text1"/>
          <w:sz w:val="22"/>
          <w:szCs w:val="22"/>
        </w:rPr>
        <w:t>C</w:t>
      </w:r>
      <w:r>
        <w:rPr>
          <w:color w:val="000000" w:themeColor="text1"/>
          <w:sz w:val="22"/>
          <w:szCs w:val="22"/>
        </w:rPr>
        <w:t xml:space="preserve">ommissioner </w:t>
      </w:r>
      <w:proofErr w:type="spellStart"/>
      <w:r>
        <w:rPr>
          <w:color w:val="000000" w:themeColor="text1"/>
          <w:sz w:val="22"/>
          <w:szCs w:val="22"/>
        </w:rPr>
        <w:t>Wuebker</w:t>
      </w:r>
      <w:proofErr w:type="spellEnd"/>
      <w:r>
        <w:rPr>
          <w:color w:val="000000" w:themeColor="text1"/>
          <w:sz w:val="22"/>
          <w:szCs w:val="22"/>
        </w:rPr>
        <w:t xml:space="preserve"> made a motion to accept the ESD#2 annual audit for 2019. Commissioner </w:t>
      </w:r>
      <w:proofErr w:type="spellStart"/>
      <w:r>
        <w:rPr>
          <w:color w:val="000000" w:themeColor="text1"/>
          <w:sz w:val="22"/>
          <w:szCs w:val="22"/>
        </w:rPr>
        <w:t>Willberg</w:t>
      </w:r>
      <w:proofErr w:type="spellEnd"/>
      <w:r>
        <w:rPr>
          <w:color w:val="000000" w:themeColor="text1"/>
          <w:sz w:val="22"/>
          <w:szCs w:val="22"/>
        </w:rPr>
        <w:t xml:space="preserve"> seconded. Motion carried.</w:t>
      </w:r>
    </w:p>
    <w:p w14:paraId="6D50A4F2" w14:textId="062040E4" w:rsidR="00F957C1" w:rsidRDefault="00F957C1" w:rsidP="00430FC8">
      <w:pPr>
        <w:pStyle w:val="ListParagraph"/>
        <w:rPr>
          <w:color w:val="000000" w:themeColor="text1"/>
          <w:sz w:val="22"/>
          <w:szCs w:val="22"/>
          <w:u w:val="single"/>
        </w:rPr>
      </w:pPr>
    </w:p>
    <w:p w14:paraId="1E6613BE" w14:textId="4D101A3E" w:rsidR="00F957C1" w:rsidRDefault="00F957C1" w:rsidP="00430FC8">
      <w:pPr>
        <w:pStyle w:val="ListParagraph"/>
        <w:rPr>
          <w:color w:val="000000" w:themeColor="text1"/>
          <w:sz w:val="22"/>
          <w:szCs w:val="22"/>
          <w:u w:val="single"/>
        </w:rPr>
      </w:pPr>
    </w:p>
    <w:p w14:paraId="7DCB9B87" w14:textId="071A968A" w:rsidR="00F957C1" w:rsidRDefault="00F957C1" w:rsidP="00430FC8">
      <w:pPr>
        <w:pStyle w:val="ListParagraph"/>
        <w:rPr>
          <w:color w:val="000000" w:themeColor="text1"/>
          <w:sz w:val="22"/>
          <w:szCs w:val="22"/>
          <w:u w:val="single"/>
        </w:rPr>
      </w:pPr>
    </w:p>
    <w:p w14:paraId="220DCF6D" w14:textId="06DB5148" w:rsidR="00F957C1" w:rsidRDefault="00F957C1" w:rsidP="00430FC8">
      <w:pPr>
        <w:pStyle w:val="ListParagraph"/>
        <w:rPr>
          <w:color w:val="000000" w:themeColor="text1"/>
          <w:sz w:val="22"/>
          <w:szCs w:val="22"/>
          <w:u w:val="single"/>
        </w:rPr>
      </w:pPr>
    </w:p>
    <w:p w14:paraId="26C9F1FA" w14:textId="77777777" w:rsidR="00F957C1" w:rsidRDefault="00F957C1" w:rsidP="00430FC8">
      <w:pPr>
        <w:pStyle w:val="ListParagraph"/>
        <w:rPr>
          <w:color w:val="000000" w:themeColor="text1"/>
          <w:sz w:val="22"/>
          <w:szCs w:val="22"/>
          <w:u w:val="single"/>
        </w:rPr>
      </w:pPr>
    </w:p>
    <w:p w14:paraId="47FAAD3F" w14:textId="77777777" w:rsidR="00F957C1" w:rsidRPr="00912B45" w:rsidRDefault="00F957C1" w:rsidP="00430FC8">
      <w:pPr>
        <w:pStyle w:val="ListParagraph"/>
        <w:rPr>
          <w:color w:val="000000" w:themeColor="text1"/>
          <w:sz w:val="22"/>
          <w:szCs w:val="22"/>
          <w:u w:val="single"/>
        </w:rPr>
      </w:pPr>
    </w:p>
    <w:p w14:paraId="2AFE4252" w14:textId="39F11735" w:rsidR="004F363F" w:rsidRPr="00912B45" w:rsidRDefault="00430FC8" w:rsidP="00430FC8">
      <w:pPr>
        <w:numPr>
          <w:ilvl w:val="0"/>
          <w:numId w:val="1"/>
        </w:numPr>
        <w:tabs>
          <w:tab w:val="clear" w:pos="900"/>
          <w:tab w:val="num" w:pos="810"/>
        </w:tabs>
        <w:ind w:left="810"/>
        <w:rPr>
          <w:color w:val="000000" w:themeColor="text1"/>
          <w:sz w:val="22"/>
          <w:szCs w:val="22"/>
          <w:u w:val="single"/>
        </w:rPr>
      </w:pPr>
      <w:r w:rsidRPr="00912B45">
        <w:rPr>
          <w:color w:val="000000" w:themeColor="text1"/>
          <w:sz w:val="22"/>
          <w:szCs w:val="22"/>
          <w:u w:val="single"/>
        </w:rPr>
        <w:t xml:space="preserve">Discussion and/or action concerning interlocal agreement with the City of </w:t>
      </w:r>
      <w:proofErr w:type="spellStart"/>
      <w:r w:rsidRPr="00912B45">
        <w:rPr>
          <w:color w:val="000000" w:themeColor="text1"/>
          <w:sz w:val="22"/>
          <w:szCs w:val="22"/>
          <w:u w:val="single"/>
        </w:rPr>
        <w:t>Golinda</w:t>
      </w:r>
      <w:proofErr w:type="spellEnd"/>
      <w:r w:rsidRPr="00912B45">
        <w:rPr>
          <w:color w:val="000000" w:themeColor="text1"/>
          <w:sz w:val="22"/>
          <w:szCs w:val="22"/>
          <w:u w:val="single"/>
        </w:rPr>
        <w:t>.</w:t>
      </w:r>
    </w:p>
    <w:p w14:paraId="4B26B3A6" w14:textId="4F86C265" w:rsidR="008019CF" w:rsidRDefault="008019CF" w:rsidP="008019CF">
      <w:pPr>
        <w:rPr>
          <w:color w:val="000000" w:themeColor="text1"/>
          <w:sz w:val="22"/>
          <w:szCs w:val="22"/>
          <w:u w:val="single"/>
        </w:rPr>
      </w:pPr>
    </w:p>
    <w:p w14:paraId="7FDC7BFF" w14:textId="6D841DAD" w:rsidR="00F957C1" w:rsidRPr="00F957C1" w:rsidRDefault="00F957C1" w:rsidP="00F957C1">
      <w:pPr>
        <w:ind w:left="810"/>
        <w:rPr>
          <w:color w:val="000000" w:themeColor="text1"/>
          <w:sz w:val="22"/>
          <w:szCs w:val="22"/>
        </w:rPr>
      </w:pPr>
      <w:r w:rsidRPr="00F957C1">
        <w:rPr>
          <w:color w:val="000000" w:themeColor="text1"/>
          <w:sz w:val="22"/>
          <w:szCs w:val="22"/>
        </w:rPr>
        <w:t>Commissioner</w:t>
      </w:r>
      <w:r>
        <w:rPr>
          <w:color w:val="000000" w:themeColor="text1"/>
          <w:sz w:val="22"/>
          <w:szCs w:val="22"/>
        </w:rPr>
        <w:t xml:space="preserve"> </w:t>
      </w:r>
      <w:proofErr w:type="spellStart"/>
      <w:r>
        <w:rPr>
          <w:color w:val="000000" w:themeColor="text1"/>
          <w:sz w:val="22"/>
          <w:szCs w:val="22"/>
        </w:rPr>
        <w:t>Wuebker</w:t>
      </w:r>
      <w:proofErr w:type="spellEnd"/>
      <w:r>
        <w:rPr>
          <w:color w:val="000000" w:themeColor="text1"/>
          <w:sz w:val="22"/>
          <w:szCs w:val="22"/>
        </w:rPr>
        <w:t xml:space="preserve"> made a motion to accept the interlocal agreement. Commissioner </w:t>
      </w:r>
      <w:proofErr w:type="spellStart"/>
      <w:r>
        <w:rPr>
          <w:color w:val="000000" w:themeColor="text1"/>
          <w:sz w:val="22"/>
          <w:szCs w:val="22"/>
        </w:rPr>
        <w:t>Willberg</w:t>
      </w:r>
      <w:proofErr w:type="spellEnd"/>
      <w:r>
        <w:rPr>
          <w:color w:val="000000" w:themeColor="text1"/>
          <w:sz w:val="22"/>
          <w:szCs w:val="22"/>
        </w:rPr>
        <w:t xml:space="preserve"> seconded. Motion carried. </w:t>
      </w:r>
    </w:p>
    <w:p w14:paraId="06FC37C1" w14:textId="77777777" w:rsidR="00F957C1" w:rsidRPr="00912B45" w:rsidRDefault="00F957C1" w:rsidP="008019CF">
      <w:pPr>
        <w:rPr>
          <w:color w:val="000000" w:themeColor="text1"/>
          <w:sz w:val="22"/>
          <w:szCs w:val="22"/>
          <w:u w:val="single"/>
        </w:rPr>
      </w:pPr>
    </w:p>
    <w:p w14:paraId="5A5CCD3F" w14:textId="693D68C1" w:rsidR="00CB5FF6" w:rsidRPr="00912B45" w:rsidRDefault="00CB5FF6" w:rsidP="00CB5FF6">
      <w:pPr>
        <w:numPr>
          <w:ilvl w:val="0"/>
          <w:numId w:val="1"/>
        </w:numPr>
        <w:tabs>
          <w:tab w:val="clear" w:pos="900"/>
          <w:tab w:val="num" w:pos="810"/>
        </w:tabs>
        <w:ind w:left="810"/>
        <w:rPr>
          <w:color w:val="000000" w:themeColor="text1"/>
          <w:sz w:val="22"/>
          <w:szCs w:val="22"/>
          <w:u w:val="single"/>
        </w:rPr>
      </w:pPr>
      <w:r w:rsidRPr="00912B45">
        <w:rPr>
          <w:color w:val="000000" w:themeColor="text1"/>
          <w:sz w:val="22"/>
          <w:szCs w:val="22"/>
          <w:u w:val="single"/>
        </w:rPr>
        <w:t>Discussion and/or action concerning interlocal agreement with CAD.</w:t>
      </w:r>
    </w:p>
    <w:p w14:paraId="3C9D4FAC" w14:textId="00736100" w:rsidR="00BC4B86" w:rsidRDefault="00BC4B86" w:rsidP="00BC4B86">
      <w:pPr>
        <w:pStyle w:val="ListParagraph"/>
        <w:rPr>
          <w:color w:val="000000" w:themeColor="text1"/>
          <w:sz w:val="22"/>
          <w:szCs w:val="22"/>
          <w:u w:val="single"/>
        </w:rPr>
      </w:pPr>
    </w:p>
    <w:p w14:paraId="655CE6E2" w14:textId="38CD6DD6" w:rsidR="00F957C1" w:rsidRPr="00F957C1" w:rsidRDefault="00F957C1" w:rsidP="001522B4">
      <w:pPr>
        <w:pStyle w:val="ListParagraph"/>
        <w:ind w:left="810"/>
        <w:rPr>
          <w:color w:val="000000" w:themeColor="text1"/>
          <w:sz w:val="22"/>
          <w:szCs w:val="22"/>
        </w:rPr>
      </w:pPr>
      <w:r w:rsidRPr="00F957C1">
        <w:rPr>
          <w:color w:val="000000" w:themeColor="text1"/>
          <w:sz w:val="22"/>
          <w:szCs w:val="22"/>
        </w:rPr>
        <w:t>Commissioner</w:t>
      </w:r>
      <w:r w:rsidR="001522B4">
        <w:rPr>
          <w:color w:val="000000" w:themeColor="text1"/>
          <w:sz w:val="22"/>
          <w:szCs w:val="22"/>
        </w:rPr>
        <w:t xml:space="preserve"> Green made a motion to accept the interlocal agreement. Commissioner </w:t>
      </w:r>
      <w:proofErr w:type="spellStart"/>
      <w:r w:rsidR="001522B4">
        <w:rPr>
          <w:color w:val="000000" w:themeColor="text1"/>
          <w:sz w:val="22"/>
          <w:szCs w:val="22"/>
        </w:rPr>
        <w:t>Willberg</w:t>
      </w:r>
      <w:proofErr w:type="spellEnd"/>
      <w:r w:rsidR="001522B4">
        <w:rPr>
          <w:color w:val="000000" w:themeColor="text1"/>
          <w:sz w:val="22"/>
          <w:szCs w:val="22"/>
        </w:rPr>
        <w:t xml:space="preserve"> seconded. Motion carried. </w:t>
      </w:r>
    </w:p>
    <w:p w14:paraId="33288820" w14:textId="77777777" w:rsidR="00F957C1" w:rsidRPr="00912B45" w:rsidRDefault="00F957C1" w:rsidP="00BC4B86">
      <w:pPr>
        <w:pStyle w:val="ListParagraph"/>
        <w:rPr>
          <w:color w:val="000000" w:themeColor="text1"/>
          <w:sz w:val="22"/>
          <w:szCs w:val="22"/>
          <w:u w:val="single"/>
        </w:rPr>
      </w:pPr>
    </w:p>
    <w:p w14:paraId="73E894B1" w14:textId="56ED9707" w:rsidR="00BC4B86" w:rsidRPr="00912B45" w:rsidRDefault="00BC4B86" w:rsidP="00CB5FF6">
      <w:pPr>
        <w:numPr>
          <w:ilvl w:val="0"/>
          <w:numId w:val="1"/>
        </w:numPr>
        <w:tabs>
          <w:tab w:val="clear" w:pos="900"/>
          <w:tab w:val="num" w:pos="810"/>
        </w:tabs>
        <w:ind w:left="810"/>
        <w:rPr>
          <w:color w:val="000000" w:themeColor="text1"/>
          <w:sz w:val="22"/>
          <w:szCs w:val="22"/>
          <w:u w:val="single"/>
        </w:rPr>
      </w:pPr>
      <w:r w:rsidRPr="00912B45">
        <w:rPr>
          <w:color w:val="000000" w:themeColor="text1"/>
          <w:sz w:val="22"/>
          <w:szCs w:val="22"/>
          <w:u w:val="single"/>
        </w:rPr>
        <w:t>Discussion and/or action concerning FY 2021 Emergency Notification Interlocal Agreement.</w:t>
      </w:r>
    </w:p>
    <w:p w14:paraId="365817A1" w14:textId="52659538" w:rsidR="00BC4B86" w:rsidRDefault="00BC4B86" w:rsidP="00BC4B86">
      <w:pPr>
        <w:pStyle w:val="ListParagraph"/>
        <w:rPr>
          <w:color w:val="000000" w:themeColor="text1"/>
          <w:sz w:val="22"/>
          <w:szCs w:val="22"/>
          <w:u w:val="single"/>
        </w:rPr>
      </w:pPr>
    </w:p>
    <w:p w14:paraId="1E1A6913" w14:textId="0859EEA9" w:rsidR="005712CB" w:rsidRPr="000A0287" w:rsidRDefault="000A0287" w:rsidP="000A0287">
      <w:pPr>
        <w:pStyle w:val="ListParagraph"/>
        <w:ind w:left="810"/>
        <w:rPr>
          <w:color w:val="000000" w:themeColor="text1"/>
          <w:sz w:val="22"/>
          <w:szCs w:val="22"/>
        </w:rPr>
      </w:pPr>
      <w:r w:rsidRPr="000A0287">
        <w:rPr>
          <w:color w:val="000000" w:themeColor="text1"/>
          <w:sz w:val="22"/>
          <w:szCs w:val="22"/>
        </w:rPr>
        <w:t>Commissioner</w:t>
      </w:r>
      <w:r>
        <w:rPr>
          <w:color w:val="000000" w:themeColor="text1"/>
          <w:sz w:val="22"/>
          <w:szCs w:val="22"/>
        </w:rPr>
        <w:t xml:space="preserve"> Green made a motion to approve the interlocal agreement. Commissioner Albright seconded. Motion carried. </w:t>
      </w:r>
    </w:p>
    <w:p w14:paraId="3C2E9558" w14:textId="77777777" w:rsidR="005712CB" w:rsidRPr="00912B45" w:rsidRDefault="005712CB" w:rsidP="00BC4B86">
      <w:pPr>
        <w:pStyle w:val="ListParagraph"/>
        <w:rPr>
          <w:color w:val="000000" w:themeColor="text1"/>
          <w:sz w:val="22"/>
          <w:szCs w:val="22"/>
          <w:u w:val="single"/>
        </w:rPr>
      </w:pPr>
    </w:p>
    <w:p w14:paraId="087973B2" w14:textId="73C7DA41" w:rsidR="00BC4B86" w:rsidRPr="00912B45" w:rsidRDefault="00BC4B86" w:rsidP="00CB5FF6">
      <w:pPr>
        <w:numPr>
          <w:ilvl w:val="0"/>
          <w:numId w:val="1"/>
        </w:numPr>
        <w:tabs>
          <w:tab w:val="clear" w:pos="900"/>
          <w:tab w:val="num" w:pos="810"/>
        </w:tabs>
        <w:ind w:left="810"/>
        <w:rPr>
          <w:color w:val="000000" w:themeColor="text1"/>
          <w:sz w:val="22"/>
          <w:szCs w:val="22"/>
          <w:u w:val="single"/>
        </w:rPr>
      </w:pPr>
      <w:r w:rsidRPr="00912B45">
        <w:rPr>
          <w:color w:val="000000" w:themeColor="text1"/>
          <w:sz w:val="22"/>
          <w:szCs w:val="22"/>
          <w:u w:val="single"/>
        </w:rPr>
        <w:t>Discussion and/or action concerning 2020 Capital Credits for unclaimed property.</w:t>
      </w:r>
    </w:p>
    <w:p w14:paraId="6CE010AB" w14:textId="7D258F26" w:rsidR="00BC4B86" w:rsidRDefault="00BC4B86" w:rsidP="00BC4B86">
      <w:pPr>
        <w:pStyle w:val="ListParagraph"/>
        <w:rPr>
          <w:color w:val="000000" w:themeColor="text1"/>
          <w:sz w:val="22"/>
          <w:szCs w:val="22"/>
        </w:rPr>
      </w:pPr>
    </w:p>
    <w:p w14:paraId="24F1A921" w14:textId="35DF7F6A" w:rsidR="000A0287" w:rsidRDefault="000A0287" w:rsidP="000A0287">
      <w:pPr>
        <w:pStyle w:val="ListParagraph"/>
        <w:ind w:left="810"/>
        <w:rPr>
          <w:color w:val="000000" w:themeColor="text1"/>
          <w:sz w:val="22"/>
          <w:szCs w:val="22"/>
        </w:rPr>
      </w:pPr>
      <w:r>
        <w:rPr>
          <w:color w:val="000000" w:themeColor="text1"/>
          <w:sz w:val="22"/>
          <w:szCs w:val="22"/>
        </w:rPr>
        <w:t>Commissioner Green made a motion to divide $6774.58 between Child Prot</w:t>
      </w:r>
      <w:r w:rsidR="001C1493">
        <w:rPr>
          <w:color w:val="000000" w:themeColor="text1"/>
          <w:sz w:val="22"/>
          <w:szCs w:val="22"/>
        </w:rPr>
        <w:t>e</w:t>
      </w:r>
      <w:r>
        <w:rPr>
          <w:color w:val="000000" w:themeColor="text1"/>
          <w:sz w:val="22"/>
          <w:szCs w:val="22"/>
        </w:rPr>
        <w:t>ct</w:t>
      </w:r>
      <w:r w:rsidR="00BF390F">
        <w:rPr>
          <w:color w:val="000000" w:themeColor="text1"/>
          <w:sz w:val="22"/>
          <w:szCs w:val="22"/>
        </w:rPr>
        <w:t>ive</w:t>
      </w:r>
      <w:r>
        <w:rPr>
          <w:color w:val="000000" w:themeColor="text1"/>
          <w:sz w:val="22"/>
          <w:szCs w:val="22"/>
        </w:rPr>
        <w:t xml:space="preserve"> Services</w:t>
      </w:r>
      <w:r w:rsidR="00DF078F">
        <w:rPr>
          <w:color w:val="000000" w:themeColor="text1"/>
          <w:sz w:val="22"/>
          <w:szCs w:val="22"/>
        </w:rPr>
        <w:t xml:space="preserve"> board</w:t>
      </w:r>
      <w:r w:rsidR="001E53A2">
        <w:rPr>
          <w:color w:val="000000" w:themeColor="text1"/>
          <w:sz w:val="22"/>
          <w:szCs w:val="22"/>
        </w:rPr>
        <w:t xml:space="preserve">, Boys &amp; Girls Club, </w:t>
      </w:r>
      <w:proofErr w:type="spellStart"/>
      <w:proofErr w:type="gramStart"/>
      <w:r w:rsidR="001C1493">
        <w:rPr>
          <w:color w:val="000000" w:themeColor="text1"/>
          <w:sz w:val="22"/>
          <w:szCs w:val="22"/>
        </w:rPr>
        <w:t>Faith,Hope</w:t>
      </w:r>
      <w:proofErr w:type="spellEnd"/>
      <w:proofErr w:type="gramEnd"/>
      <w:r w:rsidR="001C1493">
        <w:rPr>
          <w:color w:val="000000" w:themeColor="text1"/>
          <w:sz w:val="22"/>
          <w:szCs w:val="22"/>
        </w:rPr>
        <w:t xml:space="preserve"> &amp; charity, &amp; Girls Scouts. Commissioner Albright seconded. Motion carried. </w:t>
      </w:r>
    </w:p>
    <w:p w14:paraId="1606152D" w14:textId="77777777" w:rsidR="000A0287" w:rsidRDefault="000A0287" w:rsidP="00BC4B86">
      <w:pPr>
        <w:pStyle w:val="ListParagraph"/>
        <w:rPr>
          <w:color w:val="000000" w:themeColor="text1"/>
          <w:sz w:val="22"/>
          <w:szCs w:val="22"/>
        </w:rPr>
      </w:pPr>
    </w:p>
    <w:p w14:paraId="550CF356" w14:textId="79EAF322" w:rsidR="00BC4B86" w:rsidRPr="00912B45" w:rsidRDefault="00BC4B86" w:rsidP="00CB5FF6">
      <w:pPr>
        <w:numPr>
          <w:ilvl w:val="0"/>
          <w:numId w:val="1"/>
        </w:numPr>
        <w:tabs>
          <w:tab w:val="clear" w:pos="900"/>
          <w:tab w:val="num" w:pos="810"/>
        </w:tabs>
        <w:ind w:left="810"/>
        <w:rPr>
          <w:color w:val="000000" w:themeColor="text1"/>
          <w:sz w:val="22"/>
          <w:szCs w:val="22"/>
          <w:u w:val="single"/>
        </w:rPr>
      </w:pPr>
      <w:r w:rsidRPr="00912B45">
        <w:rPr>
          <w:color w:val="000000" w:themeColor="text1"/>
          <w:sz w:val="22"/>
          <w:szCs w:val="22"/>
          <w:u w:val="single"/>
        </w:rPr>
        <w:t xml:space="preserve">Discussion and/or action concerning </w:t>
      </w:r>
      <w:r w:rsidR="00FE0527" w:rsidRPr="00912B45">
        <w:rPr>
          <w:color w:val="000000" w:themeColor="text1"/>
          <w:sz w:val="22"/>
          <w:szCs w:val="22"/>
          <w:u w:val="single"/>
        </w:rPr>
        <w:t>FY 2021 SAVNS Grant Contract #2110963</w:t>
      </w:r>
      <w:r w:rsidR="00A74EBD" w:rsidRPr="00912B45">
        <w:rPr>
          <w:color w:val="000000" w:themeColor="text1"/>
          <w:sz w:val="22"/>
          <w:szCs w:val="22"/>
          <w:u w:val="single"/>
        </w:rPr>
        <w:t xml:space="preserve">, and First Contract Renewal #20202144900-364-01 with </w:t>
      </w:r>
      <w:r w:rsidR="004349A2" w:rsidRPr="00912B45">
        <w:rPr>
          <w:color w:val="000000" w:themeColor="text1"/>
          <w:sz w:val="22"/>
          <w:szCs w:val="22"/>
          <w:u w:val="single"/>
        </w:rPr>
        <w:t>Appriss</w:t>
      </w:r>
      <w:r w:rsidR="00FE0527" w:rsidRPr="00912B45">
        <w:rPr>
          <w:color w:val="000000" w:themeColor="text1"/>
          <w:sz w:val="22"/>
          <w:szCs w:val="22"/>
          <w:u w:val="single"/>
        </w:rPr>
        <w:t xml:space="preserve">. </w:t>
      </w:r>
    </w:p>
    <w:p w14:paraId="1B5B6563" w14:textId="631B123E" w:rsidR="008A2B6D" w:rsidRDefault="008A2B6D" w:rsidP="008A2B6D">
      <w:pPr>
        <w:pStyle w:val="ListParagraph"/>
        <w:rPr>
          <w:color w:val="000000" w:themeColor="text1"/>
          <w:sz w:val="22"/>
          <w:szCs w:val="22"/>
        </w:rPr>
      </w:pPr>
    </w:p>
    <w:p w14:paraId="2097CC30" w14:textId="3474FF63" w:rsidR="001C1493" w:rsidRDefault="001C1493" w:rsidP="001C1493">
      <w:pPr>
        <w:pStyle w:val="ListParagraph"/>
        <w:ind w:left="810"/>
        <w:rPr>
          <w:color w:val="000000" w:themeColor="text1"/>
          <w:sz w:val="22"/>
          <w:szCs w:val="22"/>
        </w:rPr>
      </w:pPr>
      <w:r>
        <w:rPr>
          <w:color w:val="000000" w:themeColor="text1"/>
          <w:sz w:val="22"/>
          <w:szCs w:val="22"/>
        </w:rPr>
        <w:t xml:space="preserve">Commissioner Albright made a motion to approve the grant &amp; First Contract Renewal. Commissioner Green seconded. Motion carried. </w:t>
      </w:r>
    </w:p>
    <w:p w14:paraId="4282BD61" w14:textId="77777777" w:rsidR="001C1493" w:rsidRDefault="001C1493" w:rsidP="008A2B6D">
      <w:pPr>
        <w:pStyle w:val="ListParagraph"/>
        <w:rPr>
          <w:color w:val="000000" w:themeColor="text1"/>
          <w:sz w:val="22"/>
          <w:szCs w:val="22"/>
        </w:rPr>
      </w:pPr>
    </w:p>
    <w:p w14:paraId="457E5A4F" w14:textId="68C3E785" w:rsidR="008A2B6D" w:rsidRPr="00912B45" w:rsidRDefault="008A2B6D" w:rsidP="00CB5FF6">
      <w:pPr>
        <w:numPr>
          <w:ilvl w:val="0"/>
          <w:numId w:val="1"/>
        </w:numPr>
        <w:tabs>
          <w:tab w:val="clear" w:pos="900"/>
          <w:tab w:val="num" w:pos="810"/>
        </w:tabs>
        <w:ind w:left="810"/>
        <w:rPr>
          <w:color w:val="000000" w:themeColor="text1"/>
          <w:sz w:val="22"/>
          <w:szCs w:val="22"/>
          <w:u w:val="single"/>
        </w:rPr>
      </w:pPr>
      <w:r w:rsidRPr="00912B45">
        <w:rPr>
          <w:color w:val="000000" w:themeColor="text1"/>
          <w:sz w:val="22"/>
          <w:szCs w:val="22"/>
          <w:u w:val="single"/>
        </w:rPr>
        <w:t xml:space="preserve">Discussion and/or action concerning </w:t>
      </w:r>
      <w:r w:rsidRPr="00912B45">
        <w:rPr>
          <w:color w:val="252525"/>
          <w:sz w:val="22"/>
          <w:szCs w:val="22"/>
          <w:u w:val="single"/>
        </w:rPr>
        <w:t>prohibiting or restricting use of county road.</w:t>
      </w:r>
    </w:p>
    <w:p w14:paraId="13203383" w14:textId="07763CA1" w:rsidR="000E3900" w:rsidRDefault="000E3900" w:rsidP="000E3900">
      <w:pPr>
        <w:pStyle w:val="ListParagraph"/>
        <w:rPr>
          <w:color w:val="000000" w:themeColor="text1"/>
          <w:sz w:val="22"/>
          <w:szCs w:val="22"/>
          <w:u w:val="single"/>
        </w:rPr>
      </w:pPr>
    </w:p>
    <w:p w14:paraId="5E00A0C9" w14:textId="32E0E22C" w:rsidR="001C1493" w:rsidRPr="001C1493" w:rsidRDefault="001C1493" w:rsidP="001C1493">
      <w:pPr>
        <w:pStyle w:val="ListParagraph"/>
        <w:ind w:left="810"/>
        <w:rPr>
          <w:color w:val="000000" w:themeColor="text1"/>
          <w:sz w:val="22"/>
          <w:szCs w:val="22"/>
        </w:rPr>
      </w:pPr>
      <w:r w:rsidRPr="001C1493">
        <w:rPr>
          <w:color w:val="000000" w:themeColor="text1"/>
          <w:sz w:val="22"/>
          <w:szCs w:val="22"/>
        </w:rPr>
        <w:t>Judge</w:t>
      </w:r>
      <w:r>
        <w:rPr>
          <w:color w:val="000000" w:themeColor="text1"/>
          <w:sz w:val="22"/>
          <w:szCs w:val="22"/>
        </w:rPr>
        <w:t xml:space="preserve"> Elliott &amp; the Commissioners discussed putting up barrie</w:t>
      </w:r>
      <w:r w:rsidR="0080535C">
        <w:rPr>
          <w:color w:val="000000" w:themeColor="text1"/>
          <w:sz w:val="22"/>
          <w:szCs w:val="22"/>
        </w:rPr>
        <w:t xml:space="preserve">rs to see if it helps the situation. </w:t>
      </w:r>
    </w:p>
    <w:p w14:paraId="03BB0D9C" w14:textId="77777777" w:rsidR="001C1493" w:rsidRPr="00912B45" w:rsidRDefault="001C1493" w:rsidP="000E3900">
      <w:pPr>
        <w:pStyle w:val="ListParagraph"/>
        <w:rPr>
          <w:color w:val="000000" w:themeColor="text1"/>
          <w:sz w:val="22"/>
          <w:szCs w:val="22"/>
          <w:u w:val="single"/>
        </w:rPr>
      </w:pPr>
    </w:p>
    <w:p w14:paraId="3E95C7D6" w14:textId="24034059" w:rsidR="000E3900" w:rsidRDefault="000E3900" w:rsidP="00CB5FF6">
      <w:pPr>
        <w:numPr>
          <w:ilvl w:val="0"/>
          <w:numId w:val="1"/>
        </w:numPr>
        <w:tabs>
          <w:tab w:val="clear" w:pos="900"/>
          <w:tab w:val="num" w:pos="810"/>
        </w:tabs>
        <w:ind w:left="810"/>
        <w:rPr>
          <w:color w:val="000000" w:themeColor="text1"/>
          <w:sz w:val="22"/>
          <w:szCs w:val="22"/>
        </w:rPr>
      </w:pPr>
      <w:r w:rsidRPr="00912B45">
        <w:rPr>
          <w:color w:val="000000" w:themeColor="text1"/>
          <w:sz w:val="22"/>
          <w:szCs w:val="22"/>
          <w:u w:val="single"/>
        </w:rPr>
        <w:t>Discussion and/or action concerning medical bills for Sheriff’s Department</w:t>
      </w:r>
      <w:r>
        <w:rPr>
          <w:color w:val="000000" w:themeColor="text1"/>
          <w:sz w:val="22"/>
          <w:szCs w:val="22"/>
        </w:rPr>
        <w:t>.</w:t>
      </w:r>
    </w:p>
    <w:p w14:paraId="353AD6D5" w14:textId="7851854D" w:rsidR="00CB5FF6" w:rsidRDefault="00CB5FF6" w:rsidP="00CB5FF6">
      <w:pPr>
        <w:pStyle w:val="ListParagraph"/>
        <w:rPr>
          <w:color w:val="000000" w:themeColor="text1"/>
          <w:sz w:val="22"/>
          <w:szCs w:val="22"/>
          <w:u w:val="single"/>
        </w:rPr>
      </w:pPr>
    </w:p>
    <w:p w14:paraId="6A73DA93" w14:textId="3450C1F3" w:rsidR="0080535C" w:rsidRPr="0080535C" w:rsidRDefault="0080535C" w:rsidP="0080535C">
      <w:pPr>
        <w:pStyle w:val="ListParagraph"/>
        <w:ind w:left="810"/>
        <w:rPr>
          <w:color w:val="000000" w:themeColor="text1"/>
          <w:sz w:val="22"/>
          <w:szCs w:val="22"/>
        </w:rPr>
      </w:pPr>
      <w:r w:rsidRPr="0080535C">
        <w:rPr>
          <w:color w:val="000000" w:themeColor="text1"/>
          <w:sz w:val="22"/>
          <w:szCs w:val="22"/>
        </w:rPr>
        <w:t>Discussed</w:t>
      </w:r>
      <w:r>
        <w:rPr>
          <w:color w:val="000000" w:themeColor="text1"/>
          <w:sz w:val="22"/>
          <w:szCs w:val="22"/>
        </w:rPr>
        <w:t xml:space="preserve"> with Sheriff </w:t>
      </w:r>
      <w:proofErr w:type="spellStart"/>
      <w:r>
        <w:rPr>
          <w:color w:val="000000" w:themeColor="text1"/>
          <w:sz w:val="22"/>
          <w:szCs w:val="22"/>
        </w:rPr>
        <w:t>Scamann</w:t>
      </w:r>
      <w:proofErr w:type="spellEnd"/>
      <w:r>
        <w:rPr>
          <w:color w:val="000000" w:themeColor="text1"/>
          <w:sz w:val="22"/>
          <w:szCs w:val="22"/>
        </w:rPr>
        <w:t xml:space="preserve"> on the part of the bill that is owed by other counties.</w:t>
      </w:r>
    </w:p>
    <w:p w14:paraId="68FE6CF3" w14:textId="77777777" w:rsidR="0080535C" w:rsidRPr="00912B45" w:rsidRDefault="0080535C" w:rsidP="00CB5FF6">
      <w:pPr>
        <w:pStyle w:val="ListParagraph"/>
        <w:rPr>
          <w:color w:val="000000" w:themeColor="text1"/>
          <w:sz w:val="22"/>
          <w:szCs w:val="22"/>
          <w:u w:val="single"/>
        </w:rPr>
      </w:pPr>
    </w:p>
    <w:p w14:paraId="2D508744" w14:textId="77777777" w:rsidR="00CB5FF6" w:rsidRPr="00912B45" w:rsidRDefault="00CB5FF6" w:rsidP="00CB5FF6">
      <w:pPr>
        <w:numPr>
          <w:ilvl w:val="0"/>
          <w:numId w:val="1"/>
        </w:numPr>
        <w:tabs>
          <w:tab w:val="clear" w:pos="900"/>
          <w:tab w:val="num" w:pos="810"/>
        </w:tabs>
        <w:ind w:left="810"/>
        <w:rPr>
          <w:color w:val="000000" w:themeColor="text1"/>
          <w:sz w:val="22"/>
          <w:szCs w:val="22"/>
          <w:u w:val="single"/>
        </w:rPr>
      </w:pPr>
      <w:r w:rsidRPr="00912B45">
        <w:rPr>
          <w:color w:val="000000" w:themeColor="text1"/>
          <w:sz w:val="22"/>
          <w:szCs w:val="22"/>
          <w:u w:val="single"/>
        </w:rPr>
        <w:t>Discussion and/or action concerning updating employee guideline handbook.</w:t>
      </w:r>
    </w:p>
    <w:p w14:paraId="05620609" w14:textId="192D4F10" w:rsidR="00CB5FF6" w:rsidRDefault="00CB5FF6" w:rsidP="00CB5FF6">
      <w:pPr>
        <w:rPr>
          <w:color w:val="000000" w:themeColor="text1"/>
          <w:sz w:val="22"/>
          <w:szCs w:val="22"/>
        </w:rPr>
      </w:pPr>
    </w:p>
    <w:p w14:paraId="7A3ECCBC" w14:textId="35D50DE2" w:rsidR="0080535C" w:rsidRDefault="0080535C" w:rsidP="0080535C">
      <w:pPr>
        <w:ind w:left="810"/>
        <w:rPr>
          <w:color w:val="000000" w:themeColor="text1"/>
          <w:sz w:val="22"/>
          <w:szCs w:val="22"/>
        </w:rPr>
      </w:pPr>
      <w:r>
        <w:rPr>
          <w:color w:val="000000" w:themeColor="text1"/>
          <w:sz w:val="22"/>
          <w:szCs w:val="22"/>
        </w:rPr>
        <w:t xml:space="preserve">Judge Elliott stated that the </w:t>
      </w:r>
      <w:r w:rsidR="00DF078F">
        <w:rPr>
          <w:color w:val="000000" w:themeColor="text1"/>
          <w:sz w:val="22"/>
          <w:szCs w:val="22"/>
        </w:rPr>
        <w:t>handbook</w:t>
      </w:r>
      <w:r>
        <w:rPr>
          <w:color w:val="000000" w:themeColor="text1"/>
          <w:sz w:val="22"/>
          <w:szCs w:val="22"/>
        </w:rPr>
        <w:t xml:space="preserve"> will be discussed on the October commissioners court.</w:t>
      </w:r>
    </w:p>
    <w:p w14:paraId="20D21052" w14:textId="77777777" w:rsidR="0080535C" w:rsidRPr="00356DE3" w:rsidRDefault="0080535C" w:rsidP="00CB5FF6">
      <w:pPr>
        <w:rPr>
          <w:color w:val="000000" w:themeColor="text1"/>
          <w:sz w:val="22"/>
          <w:szCs w:val="22"/>
        </w:rPr>
      </w:pPr>
    </w:p>
    <w:p w14:paraId="1C8E41F1" w14:textId="77777777" w:rsidR="00CB5FF6" w:rsidRPr="00912B45" w:rsidRDefault="00CB5FF6" w:rsidP="00CB5FF6">
      <w:pPr>
        <w:numPr>
          <w:ilvl w:val="0"/>
          <w:numId w:val="1"/>
        </w:numPr>
        <w:tabs>
          <w:tab w:val="clear" w:pos="900"/>
          <w:tab w:val="num" w:pos="810"/>
        </w:tabs>
        <w:ind w:left="810"/>
        <w:rPr>
          <w:color w:val="000000" w:themeColor="text1"/>
          <w:sz w:val="22"/>
          <w:szCs w:val="22"/>
          <w:u w:val="single"/>
        </w:rPr>
      </w:pPr>
      <w:r w:rsidRPr="00912B45">
        <w:rPr>
          <w:color w:val="000000" w:themeColor="text1"/>
          <w:sz w:val="22"/>
          <w:szCs w:val="22"/>
          <w:u w:val="single"/>
        </w:rPr>
        <w:t>Discussion and/or action concerning Air Ambulance plans.</w:t>
      </w:r>
    </w:p>
    <w:p w14:paraId="1EE4ACCC" w14:textId="615CB5AA" w:rsidR="00CB5FF6" w:rsidRDefault="00CB5FF6" w:rsidP="004F363F">
      <w:pPr>
        <w:rPr>
          <w:bCs/>
          <w:color w:val="000000" w:themeColor="text1"/>
          <w:sz w:val="22"/>
          <w:szCs w:val="22"/>
          <w:u w:val="single"/>
        </w:rPr>
      </w:pPr>
    </w:p>
    <w:p w14:paraId="3CB21ABE" w14:textId="302086E9" w:rsidR="0080535C" w:rsidRPr="0080535C" w:rsidRDefault="0080535C" w:rsidP="0080535C">
      <w:pPr>
        <w:ind w:left="810"/>
        <w:rPr>
          <w:bCs/>
          <w:color w:val="000000" w:themeColor="text1"/>
          <w:sz w:val="22"/>
          <w:szCs w:val="22"/>
        </w:rPr>
      </w:pPr>
      <w:r w:rsidRPr="0080535C">
        <w:rPr>
          <w:bCs/>
          <w:color w:val="000000" w:themeColor="text1"/>
          <w:sz w:val="22"/>
          <w:szCs w:val="22"/>
        </w:rPr>
        <w:t>Information only.</w:t>
      </w:r>
    </w:p>
    <w:p w14:paraId="2490990A" w14:textId="77777777" w:rsidR="0080535C" w:rsidRPr="00912B45" w:rsidRDefault="0080535C" w:rsidP="004F363F">
      <w:pPr>
        <w:rPr>
          <w:bCs/>
          <w:color w:val="000000" w:themeColor="text1"/>
          <w:sz w:val="22"/>
          <w:szCs w:val="22"/>
          <w:u w:val="single"/>
        </w:rPr>
      </w:pPr>
    </w:p>
    <w:p w14:paraId="128DD370" w14:textId="1E227FF1" w:rsidR="00CB5FF6" w:rsidRPr="00912B45" w:rsidRDefault="00CB5FF6" w:rsidP="00CB5FF6">
      <w:pPr>
        <w:pStyle w:val="NormalWeb"/>
        <w:numPr>
          <w:ilvl w:val="0"/>
          <w:numId w:val="1"/>
        </w:numPr>
        <w:tabs>
          <w:tab w:val="clear" w:pos="900"/>
          <w:tab w:val="num" w:pos="810"/>
        </w:tabs>
        <w:spacing w:before="0" w:beforeAutospacing="0" w:after="0" w:afterAutospacing="0"/>
        <w:ind w:left="810"/>
        <w:rPr>
          <w:sz w:val="22"/>
          <w:szCs w:val="22"/>
          <w:u w:val="single"/>
        </w:rPr>
      </w:pPr>
      <w:r w:rsidRPr="00912B45">
        <w:rPr>
          <w:sz w:val="22"/>
          <w:szCs w:val="22"/>
          <w:u w:val="single"/>
        </w:rPr>
        <w:t>Discussion and/or action concerning audit on Commissary Account at the Falls County Jail.</w:t>
      </w:r>
    </w:p>
    <w:p w14:paraId="4A87C401" w14:textId="55772B82" w:rsidR="0080535C" w:rsidRDefault="0080535C" w:rsidP="00032215">
      <w:pPr>
        <w:pStyle w:val="ListParagraph"/>
        <w:rPr>
          <w:sz w:val="22"/>
          <w:szCs w:val="22"/>
          <w:u w:val="single"/>
        </w:rPr>
      </w:pPr>
    </w:p>
    <w:p w14:paraId="78EC68E7" w14:textId="66FACA1E" w:rsidR="0080535C" w:rsidRPr="0080535C" w:rsidRDefault="0080535C" w:rsidP="0080535C">
      <w:pPr>
        <w:pStyle w:val="ListParagraph"/>
        <w:ind w:left="810"/>
        <w:rPr>
          <w:sz w:val="22"/>
          <w:szCs w:val="22"/>
        </w:rPr>
      </w:pPr>
      <w:r>
        <w:rPr>
          <w:sz w:val="22"/>
          <w:szCs w:val="22"/>
        </w:rPr>
        <w:t>Discussion</w:t>
      </w:r>
      <w:r w:rsidRPr="0080535C">
        <w:rPr>
          <w:sz w:val="22"/>
          <w:szCs w:val="22"/>
        </w:rPr>
        <w:t xml:space="preserve"> onl</w:t>
      </w:r>
      <w:r w:rsidR="002571BE">
        <w:rPr>
          <w:sz w:val="22"/>
          <w:szCs w:val="22"/>
        </w:rPr>
        <w:t>y</w:t>
      </w:r>
    </w:p>
    <w:p w14:paraId="1EAAAB6C" w14:textId="147F1951" w:rsidR="0080535C" w:rsidRDefault="0080535C" w:rsidP="00032215">
      <w:pPr>
        <w:pStyle w:val="ListParagraph"/>
        <w:rPr>
          <w:sz w:val="22"/>
          <w:szCs w:val="22"/>
          <w:u w:val="single"/>
        </w:rPr>
      </w:pPr>
    </w:p>
    <w:p w14:paraId="6AFAEC0D" w14:textId="77777777" w:rsidR="0080535C" w:rsidRPr="00912B45" w:rsidRDefault="0080535C" w:rsidP="00032215">
      <w:pPr>
        <w:pStyle w:val="ListParagraph"/>
        <w:rPr>
          <w:sz w:val="22"/>
          <w:szCs w:val="22"/>
          <w:u w:val="single"/>
        </w:rPr>
      </w:pPr>
    </w:p>
    <w:p w14:paraId="7BC99DD3" w14:textId="77777777" w:rsidR="00032215" w:rsidRPr="00912B45" w:rsidRDefault="00907603" w:rsidP="00032215">
      <w:pPr>
        <w:numPr>
          <w:ilvl w:val="0"/>
          <w:numId w:val="1"/>
        </w:numPr>
        <w:rPr>
          <w:b/>
          <w:color w:val="000000" w:themeColor="text1"/>
          <w:sz w:val="22"/>
          <w:szCs w:val="22"/>
          <w:u w:val="single"/>
        </w:rPr>
      </w:pPr>
      <w:r w:rsidRPr="00912B45">
        <w:rPr>
          <w:sz w:val="22"/>
          <w:szCs w:val="22"/>
          <w:u w:val="single"/>
        </w:rPr>
        <w:t>Review and discussion of Road and Bridge precinct work reports, including Administrator’s progress report.</w:t>
      </w:r>
    </w:p>
    <w:p w14:paraId="00B8A7DC" w14:textId="06E425BB" w:rsidR="00032215" w:rsidRDefault="00032215" w:rsidP="00032215">
      <w:pPr>
        <w:pStyle w:val="ListParagraph"/>
        <w:rPr>
          <w:sz w:val="22"/>
          <w:szCs w:val="22"/>
          <w:u w:val="single"/>
        </w:rPr>
      </w:pPr>
    </w:p>
    <w:p w14:paraId="79883CD7" w14:textId="41D9CD7F" w:rsidR="0080535C" w:rsidRDefault="0080535C" w:rsidP="0080535C">
      <w:pPr>
        <w:pStyle w:val="ListParagraph"/>
        <w:ind w:left="900"/>
        <w:rPr>
          <w:sz w:val="22"/>
          <w:szCs w:val="22"/>
        </w:rPr>
      </w:pPr>
      <w:r w:rsidRPr="0080535C">
        <w:rPr>
          <w:sz w:val="22"/>
          <w:szCs w:val="22"/>
        </w:rPr>
        <w:t>Jeff Jackson</w:t>
      </w:r>
      <w:r>
        <w:rPr>
          <w:sz w:val="22"/>
          <w:szCs w:val="22"/>
        </w:rPr>
        <w:t xml:space="preserve"> gave the report. </w:t>
      </w:r>
    </w:p>
    <w:p w14:paraId="5BAD60AB" w14:textId="256270AA" w:rsidR="0080535C" w:rsidRDefault="0080535C" w:rsidP="0080535C">
      <w:pPr>
        <w:pStyle w:val="ListParagraph"/>
        <w:ind w:left="900"/>
        <w:rPr>
          <w:sz w:val="22"/>
          <w:szCs w:val="22"/>
        </w:rPr>
      </w:pPr>
    </w:p>
    <w:p w14:paraId="4C88FCDA" w14:textId="3E5921E5" w:rsidR="0080535C" w:rsidRDefault="0080535C" w:rsidP="0080535C">
      <w:pPr>
        <w:pStyle w:val="ListParagraph"/>
        <w:ind w:left="900"/>
        <w:rPr>
          <w:sz w:val="22"/>
          <w:szCs w:val="22"/>
        </w:rPr>
      </w:pPr>
    </w:p>
    <w:p w14:paraId="7C761AD7" w14:textId="59F0A357" w:rsidR="0080535C" w:rsidRDefault="0080535C" w:rsidP="0080535C">
      <w:pPr>
        <w:pStyle w:val="ListParagraph"/>
        <w:ind w:left="900"/>
        <w:rPr>
          <w:sz w:val="22"/>
          <w:szCs w:val="22"/>
        </w:rPr>
      </w:pPr>
    </w:p>
    <w:p w14:paraId="4B95D85C" w14:textId="77777777" w:rsidR="0080535C" w:rsidRPr="0080535C" w:rsidRDefault="0080535C" w:rsidP="0080535C">
      <w:pPr>
        <w:pStyle w:val="ListParagraph"/>
        <w:ind w:left="900"/>
        <w:rPr>
          <w:sz w:val="22"/>
          <w:szCs w:val="22"/>
        </w:rPr>
      </w:pPr>
    </w:p>
    <w:p w14:paraId="720E1F6A" w14:textId="373E8E55" w:rsidR="0080535C" w:rsidRDefault="0080535C" w:rsidP="00032215">
      <w:pPr>
        <w:pStyle w:val="ListParagraph"/>
        <w:rPr>
          <w:sz w:val="22"/>
          <w:szCs w:val="22"/>
          <w:u w:val="single"/>
        </w:rPr>
      </w:pPr>
    </w:p>
    <w:p w14:paraId="75E72406" w14:textId="3F5DEF85" w:rsidR="0080535C" w:rsidRDefault="0080535C" w:rsidP="00032215">
      <w:pPr>
        <w:pStyle w:val="ListParagraph"/>
        <w:rPr>
          <w:sz w:val="22"/>
          <w:szCs w:val="22"/>
          <w:u w:val="single"/>
        </w:rPr>
      </w:pPr>
    </w:p>
    <w:p w14:paraId="11BA862E" w14:textId="3BBA436A" w:rsidR="0080535C" w:rsidRDefault="0080535C" w:rsidP="00032215">
      <w:pPr>
        <w:pStyle w:val="ListParagraph"/>
        <w:rPr>
          <w:sz w:val="22"/>
          <w:szCs w:val="22"/>
          <w:u w:val="single"/>
        </w:rPr>
      </w:pPr>
    </w:p>
    <w:p w14:paraId="73B915E4" w14:textId="1E89CA9C" w:rsidR="0080535C" w:rsidRDefault="0080535C" w:rsidP="00032215">
      <w:pPr>
        <w:pStyle w:val="ListParagraph"/>
        <w:rPr>
          <w:sz w:val="22"/>
          <w:szCs w:val="22"/>
          <w:u w:val="single"/>
        </w:rPr>
      </w:pPr>
    </w:p>
    <w:p w14:paraId="272E830A" w14:textId="77777777" w:rsidR="0080535C" w:rsidRPr="00912B45" w:rsidRDefault="0080535C" w:rsidP="00032215">
      <w:pPr>
        <w:pStyle w:val="ListParagraph"/>
        <w:rPr>
          <w:sz w:val="22"/>
          <w:szCs w:val="22"/>
          <w:u w:val="single"/>
        </w:rPr>
      </w:pPr>
    </w:p>
    <w:p w14:paraId="470C4E4E" w14:textId="77777777" w:rsidR="00E017C6" w:rsidRPr="00912B45" w:rsidRDefault="009110BC" w:rsidP="002D29AE">
      <w:pPr>
        <w:numPr>
          <w:ilvl w:val="0"/>
          <w:numId w:val="1"/>
        </w:numPr>
        <w:rPr>
          <w:b/>
          <w:color w:val="000000" w:themeColor="text1"/>
          <w:sz w:val="22"/>
          <w:szCs w:val="22"/>
          <w:u w:val="single"/>
        </w:rPr>
      </w:pPr>
      <w:r w:rsidRPr="00912B45">
        <w:rPr>
          <w:sz w:val="22"/>
          <w:szCs w:val="22"/>
          <w:u w:val="single"/>
        </w:rPr>
        <w:t>Discussion and/or action concerning the approving of payment of bills, including reimbursements, late charges, the transfer of cash or funds from any line item or departments to another, book transfers and any budget amendments; including but not limited to discussion and action concerning department or non-departmental items with line items that go past their budgeted amounts.</w:t>
      </w:r>
    </w:p>
    <w:p w14:paraId="3E24E6B2" w14:textId="4E9A31D0" w:rsidR="00CA4F0C" w:rsidRDefault="00CA4F0C" w:rsidP="00CA4F0C">
      <w:pPr>
        <w:pStyle w:val="ListParagraph"/>
        <w:rPr>
          <w:b/>
          <w:color w:val="000000" w:themeColor="text1"/>
          <w:sz w:val="22"/>
          <w:szCs w:val="22"/>
          <w:u w:val="single"/>
        </w:rPr>
      </w:pPr>
    </w:p>
    <w:p w14:paraId="0C75E417" w14:textId="5CDCEC1F" w:rsidR="0080535C" w:rsidRPr="00383029" w:rsidRDefault="00383029" w:rsidP="00383029">
      <w:pPr>
        <w:pStyle w:val="ListParagraph"/>
        <w:ind w:left="900"/>
        <w:rPr>
          <w:bCs/>
          <w:color w:val="000000" w:themeColor="text1"/>
          <w:sz w:val="22"/>
          <w:szCs w:val="22"/>
        </w:rPr>
      </w:pPr>
      <w:r w:rsidRPr="00383029">
        <w:rPr>
          <w:bCs/>
          <w:color w:val="000000" w:themeColor="text1"/>
          <w:sz w:val="22"/>
          <w:szCs w:val="22"/>
        </w:rPr>
        <w:t>Commissioner</w:t>
      </w:r>
      <w:r>
        <w:rPr>
          <w:bCs/>
          <w:color w:val="000000" w:themeColor="text1"/>
          <w:sz w:val="22"/>
          <w:szCs w:val="22"/>
        </w:rPr>
        <w:t xml:space="preserve"> Albright made a motion to pay all bills, budget amendments &amp; payroll. Commissioner Green seconded. Motion carried. </w:t>
      </w:r>
    </w:p>
    <w:p w14:paraId="416F68F1" w14:textId="77777777" w:rsidR="0080535C" w:rsidRPr="00912B45" w:rsidRDefault="0080535C" w:rsidP="00CA4F0C">
      <w:pPr>
        <w:pStyle w:val="ListParagraph"/>
        <w:rPr>
          <w:b/>
          <w:color w:val="000000" w:themeColor="text1"/>
          <w:sz w:val="22"/>
          <w:szCs w:val="22"/>
          <w:u w:val="single"/>
        </w:rPr>
      </w:pPr>
    </w:p>
    <w:p w14:paraId="28B3103C" w14:textId="49798927" w:rsidR="00CA4F0C" w:rsidRPr="00912B45" w:rsidRDefault="00CA4F0C" w:rsidP="00CA4F0C">
      <w:pPr>
        <w:numPr>
          <w:ilvl w:val="0"/>
          <w:numId w:val="1"/>
        </w:numPr>
        <w:rPr>
          <w:b/>
          <w:color w:val="000000" w:themeColor="text1"/>
          <w:sz w:val="22"/>
          <w:szCs w:val="22"/>
          <w:u w:val="single"/>
        </w:rPr>
      </w:pPr>
      <w:r w:rsidRPr="00912B45">
        <w:rPr>
          <w:sz w:val="22"/>
          <w:szCs w:val="22"/>
          <w:u w:val="single"/>
        </w:rPr>
        <w:t>Discussion and/or action concerning 20</w:t>
      </w:r>
      <w:r w:rsidR="00F57647" w:rsidRPr="00912B45">
        <w:rPr>
          <w:sz w:val="22"/>
          <w:szCs w:val="22"/>
          <w:u w:val="single"/>
        </w:rPr>
        <w:t>20</w:t>
      </w:r>
      <w:r w:rsidRPr="00912B45">
        <w:rPr>
          <w:sz w:val="22"/>
          <w:szCs w:val="22"/>
          <w:u w:val="single"/>
        </w:rPr>
        <w:t>-202</w:t>
      </w:r>
      <w:r w:rsidR="00F57647" w:rsidRPr="00912B45">
        <w:rPr>
          <w:sz w:val="22"/>
          <w:szCs w:val="22"/>
          <w:u w:val="single"/>
        </w:rPr>
        <w:t>1</w:t>
      </w:r>
      <w:r w:rsidRPr="00912B45">
        <w:rPr>
          <w:sz w:val="22"/>
          <w:szCs w:val="22"/>
          <w:u w:val="single"/>
        </w:rPr>
        <w:t xml:space="preserve"> budget including anticipated income and expenses; the Falls County Detention Center; departmental line items; all funds, including general fund and Farm-to-Market Lateral Road Fund, upcoming year’s Appraisal District Budget; fees for processing payroll; and as relevant, what County shall charge school districts for assessing and collecting taxes, and/or other services; and other matters concerning said budget, including budget requests from any elected official, or office heads. </w:t>
      </w:r>
    </w:p>
    <w:p w14:paraId="788291E7" w14:textId="225B50D5" w:rsidR="00032215" w:rsidRDefault="00032215" w:rsidP="003370A6">
      <w:pPr>
        <w:rPr>
          <w:sz w:val="22"/>
          <w:szCs w:val="22"/>
          <w:u w:val="single"/>
        </w:rPr>
      </w:pPr>
    </w:p>
    <w:p w14:paraId="2438C09D" w14:textId="587C51C6" w:rsidR="00383029" w:rsidRDefault="00383029" w:rsidP="00383029">
      <w:pPr>
        <w:ind w:left="900"/>
        <w:rPr>
          <w:sz w:val="22"/>
          <w:szCs w:val="22"/>
          <w:u w:val="single"/>
        </w:rPr>
      </w:pPr>
      <w:r w:rsidRPr="00383029">
        <w:rPr>
          <w:sz w:val="22"/>
          <w:szCs w:val="22"/>
        </w:rPr>
        <w:t>There were no changes made</w:t>
      </w:r>
      <w:r>
        <w:rPr>
          <w:sz w:val="22"/>
          <w:szCs w:val="22"/>
          <w:u w:val="single"/>
        </w:rPr>
        <w:t>.</w:t>
      </w:r>
    </w:p>
    <w:p w14:paraId="73028DE8" w14:textId="77777777" w:rsidR="00383029" w:rsidRPr="00912B45" w:rsidRDefault="00383029" w:rsidP="003370A6">
      <w:pPr>
        <w:rPr>
          <w:sz w:val="22"/>
          <w:szCs w:val="22"/>
          <w:u w:val="single"/>
        </w:rPr>
      </w:pPr>
    </w:p>
    <w:p w14:paraId="44244F64" w14:textId="77777777" w:rsidR="00ED15EB" w:rsidRPr="00912B45" w:rsidRDefault="00CF0774" w:rsidP="00ED15EB">
      <w:pPr>
        <w:numPr>
          <w:ilvl w:val="0"/>
          <w:numId w:val="1"/>
        </w:numPr>
        <w:rPr>
          <w:b/>
          <w:color w:val="000000" w:themeColor="text1"/>
          <w:sz w:val="22"/>
          <w:szCs w:val="22"/>
          <w:u w:val="single"/>
        </w:rPr>
      </w:pPr>
      <w:r w:rsidRPr="00912B45">
        <w:rPr>
          <w:sz w:val="22"/>
          <w:szCs w:val="22"/>
          <w:u w:val="single"/>
        </w:rPr>
        <w:t>Approval of minutes of prior meetings of Commissioner’s Court</w:t>
      </w:r>
      <w:r w:rsidR="004C346A" w:rsidRPr="00912B45">
        <w:rPr>
          <w:sz w:val="22"/>
          <w:szCs w:val="22"/>
          <w:u w:val="single"/>
        </w:rPr>
        <w:t>.</w:t>
      </w:r>
    </w:p>
    <w:p w14:paraId="40068E90" w14:textId="345A0773" w:rsidR="00ED15EB" w:rsidRDefault="00ED15EB" w:rsidP="00ED15EB">
      <w:pPr>
        <w:pStyle w:val="ListParagraph"/>
        <w:rPr>
          <w:sz w:val="22"/>
          <w:szCs w:val="22"/>
        </w:rPr>
      </w:pPr>
    </w:p>
    <w:p w14:paraId="7CDC9D8A" w14:textId="08A0E727" w:rsidR="00383029" w:rsidRDefault="00383029" w:rsidP="00383029">
      <w:pPr>
        <w:pStyle w:val="ListParagraph"/>
        <w:ind w:left="900"/>
        <w:rPr>
          <w:sz w:val="22"/>
          <w:szCs w:val="22"/>
        </w:rPr>
      </w:pPr>
      <w:r>
        <w:rPr>
          <w:sz w:val="22"/>
          <w:szCs w:val="22"/>
        </w:rPr>
        <w:t xml:space="preserve">Commissioner </w:t>
      </w:r>
      <w:proofErr w:type="spellStart"/>
      <w:r>
        <w:rPr>
          <w:sz w:val="22"/>
          <w:szCs w:val="22"/>
        </w:rPr>
        <w:t>Wuebker</w:t>
      </w:r>
      <w:proofErr w:type="spellEnd"/>
      <w:r>
        <w:rPr>
          <w:sz w:val="22"/>
          <w:szCs w:val="22"/>
        </w:rPr>
        <w:t xml:space="preserve"> made a motion to approve the minutes for Aug. 17</w:t>
      </w:r>
      <w:r w:rsidRPr="00383029">
        <w:rPr>
          <w:sz w:val="22"/>
          <w:szCs w:val="22"/>
          <w:vertAlign w:val="superscript"/>
        </w:rPr>
        <w:t>th</w:t>
      </w:r>
      <w:r>
        <w:rPr>
          <w:sz w:val="22"/>
          <w:szCs w:val="22"/>
        </w:rPr>
        <w:t xml:space="preserve"> &amp; Aug. 24</w:t>
      </w:r>
      <w:r w:rsidRPr="00383029">
        <w:rPr>
          <w:sz w:val="22"/>
          <w:szCs w:val="22"/>
          <w:vertAlign w:val="superscript"/>
        </w:rPr>
        <w:t>th</w:t>
      </w:r>
      <w:r>
        <w:rPr>
          <w:sz w:val="22"/>
          <w:szCs w:val="22"/>
        </w:rPr>
        <w:t xml:space="preserve">. Commissioner </w:t>
      </w:r>
      <w:proofErr w:type="spellStart"/>
      <w:r>
        <w:rPr>
          <w:sz w:val="22"/>
          <w:szCs w:val="22"/>
        </w:rPr>
        <w:t>Willberg</w:t>
      </w:r>
      <w:proofErr w:type="spellEnd"/>
      <w:r>
        <w:rPr>
          <w:sz w:val="22"/>
          <w:szCs w:val="22"/>
        </w:rPr>
        <w:t xml:space="preserve"> seconded. Motion carried. </w:t>
      </w:r>
    </w:p>
    <w:p w14:paraId="043E597D" w14:textId="77777777" w:rsidR="00383029" w:rsidRDefault="00383029" w:rsidP="00ED15EB">
      <w:pPr>
        <w:pStyle w:val="ListParagraph"/>
        <w:rPr>
          <w:sz w:val="22"/>
          <w:szCs w:val="22"/>
        </w:rPr>
      </w:pPr>
    </w:p>
    <w:p w14:paraId="6D311F23" w14:textId="266E3D58" w:rsidR="00CA22F7" w:rsidRPr="00912B45" w:rsidRDefault="004A0284" w:rsidP="00CA22F7">
      <w:pPr>
        <w:numPr>
          <w:ilvl w:val="0"/>
          <w:numId w:val="1"/>
        </w:numPr>
        <w:rPr>
          <w:b/>
          <w:color w:val="000000" w:themeColor="text1"/>
          <w:sz w:val="22"/>
          <w:szCs w:val="22"/>
          <w:u w:val="single"/>
        </w:rPr>
      </w:pPr>
      <w:r w:rsidRPr="00912B45">
        <w:rPr>
          <w:sz w:val="22"/>
          <w:szCs w:val="22"/>
          <w:u w:val="single"/>
        </w:rPr>
        <w:t>Adjournment.</w:t>
      </w:r>
      <w:r w:rsidR="00ED15EB" w:rsidRPr="00912B45">
        <w:rPr>
          <w:color w:val="000000" w:themeColor="text1"/>
          <w:sz w:val="22"/>
          <w:szCs w:val="22"/>
          <w:u w:val="single"/>
        </w:rPr>
        <w:t xml:space="preserve"> </w:t>
      </w:r>
    </w:p>
    <w:p w14:paraId="201DC6C4" w14:textId="77777777" w:rsidR="004A0284" w:rsidRPr="00F137DC" w:rsidRDefault="004A0284" w:rsidP="004A0284">
      <w:pPr>
        <w:rPr>
          <w:sz w:val="22"/>
          <w:szCs w:val="22"/>
        </w:rPr>
      </w:pPr>
    </w:p>
    <w:p w14:paraId="2EF1C2CB" w14:textId="6E8BAC45" w:rsidR="004A0284" w:rsidRPr="00853761" w:rsidRDefault="00853761" w:rsidP="00853761">
      <w:pPr>
        <w:ind w:left="900"/>
        <w:rPr>
          <w:bCs/>
          <w:sz w:val="22"/>
          <w:szCs w:val="22"/>
        </w:rPr>
      </w:pPr>
      <w:r w:rsidRPr="00853761">
        <w:rPr>
          <w:bCs/>
          <w:sz w:val="22"/>
          <w:szCs w:val="22"/>
        </w:rPr>
        <w:t xml:space="preserve">Judge </w:t>
      </w:r>
      <w:r>
        <w:rPr>
          <w:bCs/>
          <w:sz w:val="22"/>
          <w:szCs w:val="22"/>
        </w:rPr>
        <w:t xml:space="preserve">Elliott adjourned the meeting since all items have been discussed and/or action taken. </w:t>
      </w:r>
    </w:p>
    <w:p w14:paraId="496FDCCC" w14:textId="7F5CBF8F" w:rsidR="00C82269" w:rsidRDefault="00C82269" w:rsidP="00AD2244">
      <w:pPr>
        <w:rPr>
          <w:sz w:val="22"/>
          <w:szCs w:val="22"/>
        </w:rPr>
      </w:pPr>
    </w:p>
    <w:p w14:paraId="242DD1C1" w14:textId="0CD495E2" w:rsidR="00853761" w:rsidRPr="00853761" w:rsidRDefault="00853761" w:rsidP="00853761">
      <w:pPr>
        <w:rPr>
          <w:sz w:val="22"/>
          <w:szCs w:val="22"/>
        </w:rPr>
      </w:pPr>
    </w:p>
    <w:p w14:paraId="5286BE7D" w14:textId="1646B4E1" w:rsidR="00853761" w:rsidRDefault="00853761" w:rsidP="00853761">
      <w:pPr>
        <w:rPr>
          <w:sz w:val="22"/>
          <w:szCs w:val="22"/>
        </w:rPr>
      </w:pPr>
    </w:p>
    <w:p w14:paraId="3195CBB2" w14:textId="7262010D" w:rsidR="00853761" w:rsidRDefault="00853761" w:rsidP="00853761">
      <w:pPr>
        <w:tabs>
          <w:tab w:val="left" w:pos="1065"/>
        </w:tabs>
        <w:rPr>
          <w:sz w:val="22"/>
          <w:szCs w:val="22"/>
        </w:rPr>
      </w:pPr>
      <w:r>
        <w:rPr>
          <w:sz w:val="22"/>
          <w:szCs w:val="22"/>
        </w:rPr>
        <w:tab/>
        <w:t>_______________________</w:t>
      </w:r>
      <w:r>
        <w:rPr>
          <w:sz w:val="22"/>
          <w:szCs w:val="22"/>
        </w:rPr>
        <w:tab/>
      </w:r>
      <w:r>
        <w:rPr>
          <w:sz w:val="22"/>
          <w:szCs w:val="22"/>
        </w:rPr>
        <w:tab/>
      </w:r>
      <w:r>
        <w:rPr>
          <w:sz w:val="22"/>
          <w:szCs w:val="22"/>
        </w:rPr>
        <w:tab/>
        <w:t>________________________</w:t>
      </w:r>
    </w:p>
    <w:p w14:paraId="3EAA0AA6" w14:textId="2CB169B9" w:rsidR="00853761" w:rsidRDefault="00853761" w:rsidP="00853761">
      <w:pPr>
        <w:tabs>
          <w:tab w:val="left" w:pos="1065"/>
          <w:tab w:val="center" w:pos="5400"/>
        </w:tabs>
        <w:rPr>
          <w:sz w:val="22"/>
          <w:szCs w:val="22"/>
        </w:rPr>
      </w:pPr>
      <w:r>
        <w:rPr>
          <w:sz w:val="22"/>
          <w:szCs w:val="22"/>
        </w:rPr>
        <w:tab/>
        <w:t>Jay T. Elliott, County Judge                            Milton Albright, Comm.Pct#1</w:t>
      </w:r>
    </w:p>
    <w:p w14:paraId="2D31A29E" w14:textId="64385B04" w:rsidR="00853761" w:rsidRPr="00853761" w:rsidRDefault="00853761" w:rsidP="00853761">
      <w:pPr>
        <w:rPr>
          <w:sz w:val="22"/>
          <w:szCs w:val="22"/>
        </w:rPr>
      </w:pPr>
    </w:p>
    <w:p w14:paraId="61089D90" w14:textId="229199D8" w:rsidR="00853761" w:rsidRPr="00853761" w:rsidRDefault="00853761" w:rsidP="00853761">
      <w:pPr>
        <w:rPr>
          <w:sz w:val="22"/>
          <w:szCs w:val="22"/>
        </w:rPr>
      </w:pPr>
    </w:p>
    <w:p w14:paraId="46C7C8F6" w14:textId="797568DE" w:rsidR="00853761" w:rsidRDefault="00853761" w:rsidP="00853761">
      <w:pPr>
        <w:rPr>
          <w:sz w:val="22"/>
          <w:szCs w:val="22"/>
        </w:rPr>
      </w:pPr>
    </w:p>
    <w:p w14:paraId="2845153F" w14:textId="2B51EF8B" w:rsidR="00853761" w:rsidRDefault="00853761" w:rsidP="00853761">
      <w:pPr>
        <w:tabs>
          <w:tab w:val="left" w:pos="1050"/>
        </w:tabs>
        <w:rPr>
          <w:sz w:val="22"/>
          <w:szCs w:val="22"/>
        </w:rPr>
      </w:pPr>
      <w:r>
        <w:rPr>
          <w:sz w:val="22"/>
          <w:szCs w:val="22"/>
        </w:rPr>
        <w:tab/>
        <w:t>______________________</w:t>
      </w:r>
      <w:r>
        <w:rPr>
          <w:sz w:val="22"/>
          <w:szCs w:val="22"/>
        </w:rPr>
        <w:tab/>
      </w:r>
      <w:r>
        <w:rPr>
          <w:sz w:val="22"/>
          <w:szCs w:val="22"/>
        </w:rPr>
        <w:tab/>
        <w:t xml:space="preserve">             ________________________</w:t>
      </w:r>
    </w:p>
    <w:p w14:paraId="015F8469" w14:textId="2022C3C0" w:rsidR="00853761" w:rsidRDefault="00853761" w:rsidP="00853761">
      <w:pPr>
        <w:tabs>
          <w:tab w:val="left" w:pos="1050"/>
        </w:tabs>
        <w:rPr>
          <w:sz w:val="22"/>
          <w:szCs w:val="22"/>
        </w:rPr>
      </w:pPr>
      <w:r>
        <w:rPr>
          <w:sz w:val="22"/>
          <w:szCs w:val="22"/>
        </w:rPr>
        <w:tab/>
        <w:t>F. A. Green, Comm.Pct#2</w:t>
      </w:r>
      <w:r>
        <w:rPr>
          <w:sz w:val="22"/>
          <w:szCs w:val="22"/>
        </w:rPr>
        <w:tab/>
      </w:r>
      <w:r>
        <w:rPr>
          <w:sz w:val="22"/>
          <w:szCs w:val="22"/>
        </w:rPr>
        <w:tab/>
      </w:r>
      <w:r>
        <w:rPr>
          <w:sz w:val="22"/>
          <w:szCs w:val="22"/>
        </w:rPr>
        <w:tab/>
        <w:t xml:space="preserve">Jason </w:t>
      </w:r>
      <w:proofErr w:type="spellStart"/>
      <w:r>
        <w:rPr>
          <w:sz w:val="22"/>
          <w:szCs w:val="22"/>
        </w:rPr>
        <w:t>Willberg</w:t>
      </w:r>
      <w:proofErr w:type="spellEnd"/>
      <w:r>
        <w:rPr>
          <w:sz w:val="22"/>
          <w:szCs w:val="22"/>
        </w:rPr>
        <w:t>, Comm.Pct#3</w:t>
      </w:r>
    </w:p>
    <w:p w14:paraId="70BC6188" w14:textId="05F694DF" w:rsidR="00853761" w:rsidRPr="00853761" w:rsidRDefault="00853761" w:rsidP="00853761">
      <w:pPr>
        <w:rPr>
          <w:sz w:val="22"/>
          <w:szCs w:val="22"/>
        </w:rPr>
      </w:pPr>
    </w:p>
    <w:p w14:paraId="5FB9E93B" w14:textId="7A355B70" w:rsidR="00853761" w:rsidRPr="00853761" w:rsidRDefault="00853761" w:rsidP="00853761">
      <w:pPr>
        <w:rPr>
          <w:sz w:val="22"/>
          <w:szCs w:val="22"/>
        </w:rPr>
      </w:pPr>
    </w:p>
    <w:p w14:paraId="6C01E42D" w14:textId="1F9B825E" w:rsidR="00853761" w:rsidRDefault="00853761" w:rsidP="00853761">
      <w:pPr>
        <w:rPr>
          <w:sz w:val="22"/>
          <w:szCs w:val="22"/>
        </w:rPr>
      </w:pPr>
    </w:p>
    <w:p w14:paraId="2BE518E8" w14:textId="303CC3E4" w:rsidR="00853761" w:rsidRDefault="00853761" w:rsidP="00853761">
      <w:pPr>
        <w:tabs>
          <w:tab w:val="left" w:pos="945"/>
        </w:tabs>
        <w:rPr>
          <w:sz w:val="22"/>
          <w:szCs w:val="22"/>
        </w:rPr>
      </w:pPr>
      <w:r>
        <w:rPr>
          <w:sz w:val="22"/>
          <w:szCs w:val="22"/>
        </w:rPr>
        <w:tab/>
        <w:t>_______________________</w:t>
      </w:r>
      <w:r>
        <w:rPr>
          <w:sz w:val="22"/>
          <w:szCs w:val="22"/>
        </w:rPr>
        <w:tab/>
      </w:r>
      <w:r>
        <w:rPr>
          <w:sz w:val="22"/>
          <w:szCs w:val="22"/>
        </w:rPr>
        <w:tab/>
      </w:r>
      <w:r>
        <w:rPr>
          <w:sz w:val="22"/>
          <w:szCs w:val="22"/>
        </w:rPr>
        <w:tab/>
        <w:t>_______________________</w:t>
      </w:r>
    </w:p>
    <w:p w14:paraId="2633D394" w14:textId="39A81247" w:rsidR="00853761" w:rsidRPr="00853761" w:rsidRDefault="00853761" w:rsidP="00853761">
      <w:pPr>
        <w:tabs>
          <w:tab w:val="left" w:pos="945"/>
        </w:tabs>
        <w:rPr>
          <w:sz w:val="22"/>
          <w:szCs w:val="22"/>
        </w:rPr>
      </w:pPr>
      <w:r>
        <w:rPr>
          <w:sz w:val="22"/>
          <w:szCs w:val="22"/>
        </w:rPr>
        <w:tab/>
        <w:t xml:space="preserve">Nita </w:t>
      </w:r>
      <w:proofErr w:type="spellStart"/>
      <w:r>
        <w:rPr>
          <w:sz w:val="22"/>
          <w:szCs w:val="22"/>
        </w:rPr>
        <w:t>Wuebker</w:t>
      </w:r>
      <w:proofErr w:type="spellEnd"/>
      <w:r>
        <w:rPr>
          <w:sz w:val="22"/>
          <w:szCs w:val="22"/>
        </w:rPr>
        <w:t>, Comm.Pct#4</w:t>
      </w:r>
      <w:r>
        <w:rPr>
          <w:sz w:val="22"/>
          <w:szCs w:val="22"/>
        </w:rPr>
        <w:tab/>
      </w:r>
      <w:r>
        <w:rPr>
          <w:sz w:val="22"/>
          <w:szCs w:val="22"/>
        </w:rPr>
        <w:tab/>
      </w:r>
      <w:r>
        <w:rPr>
          <w:sz w:val="22"/>
          <w:szCs w:val="22"/>
        </w:rPr>
        <w:tab/>
        <w:t>Linda Watkins, County Clerk</w:t>
      </w:r>
    </w:p>
    <w:sectPr w:rsidR="00853761" w:rsidRPr="00853761" w:rsidSect="00A32CDB">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DF682" w14:textId="77777777" w:rsidR="00104884" w:rsidRDefault="00104884" w:rsidP="007767B2">
      <w:r>
        <w:separator/>
      </w:r>
    </w:p>
  </w:endnote>
  <w:endnote w:type="continuationSeparator" w:id="0">
    <w:p w14:paraId="382E289D" w14:textId="77777777" w:rsidR="00104884" w:rsidRDefault="00104884" w:rsidP="0077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2EB5D" w14:textId="77777777" w:rsidR="00104884" w:rsidRDefault="00104884" w:rsidP="007767B2">
      <w:r>
        <w:separator/>
      </w:r>
    </w:p>
  </w:footnote>
  <w:footnote w:type="continuationSeparator" w:id="0">
    <w:p w14:paraId="0E895E25" w14:textId="77777777" w:rsidR="00104884" w:rsidRDefault="00104884" w:rsidP="00776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E2E03"/>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C6A7D9E"/>
    <w:multiLevelType w:val="singleLevel"/>
    <w:tmpl w:val="D2FEE130"/>
    <w:lvl w:ilvl="0">
      <w:start w:val="1"/>
      <w:numFmt w:val="lowerLetter"/>
      <w:lvlText w:val="(%1)"/>
      <w:lvlJc w:val="left"/>
      <w:pPr>
        <w:tabs>
          <w:tab w:val="num" w:pos="720"/>
        </w:tabs>
        <w:ind w:left="720" w:hanging="360"/>
      </w:pPr>
      <w:rPr>
        <w:rFonts w:hint="default"/>
      </w:rPr>
    </w:lvl>
  </w:abstractNum>
  <w:abstractNum w:abstractNumId="2" w15:restartNumberingAfterBreak="0">
    <w:nsid w:val="15A8009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B1A342B"/>
    <w:multiLevelType w:val="hybridMultilevel"/>
    <w:tmpl w:val="607AAE04"/>
    <w:lvl w:ilvl="0" w:tplc="1060915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46019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74333AF"/>
    <w:multiLevelType w:val="singleLevel"/>
    <w:tmpl w:val="D952AD88"/>
    <w:lvl w:ilvl="0">
      <w:start w:val="1"/>
      <w:numFmt w:val="lowerRoman"/>
      <w:lvlText w:val="(%1)"/>
      <w:lvlJc w:val="left"/>
      <w:pPr>
        <w:tabs>
          <w:tab w:val="num" w:pos="1440"/>
        </w:tabs>
        <w:ind w:left="1440" w:hanging="720"/>
      </w:pPr>
      <w:rPr>
        <w:rFonts w:hint="default"/>
      </w:rPr>
    </w:lvl>
  </w:abstractNum>
  <w:abstractNum w:abstractNumId="6" w15:restartNumberingAfterBreak="0">
    <w:nsid w:val="3DF94715"/>
    <w:multiLevelType w:val="singleLevel"/>
    <w:tmpl w:val="5CC672EA"/>
    <w:lvl w:ilvl="0">
      <w:start w:val="1"/>
      <w:numFmt w:val="decimal"/>
      <w:lvlText w:val="%1."/>
      <w:lvlJc w:val="left"/>
      <w:pPr>
        <w:tabs>
          <w:tab w:val="num" w:pos="360"/>
        </w:tabs>
        <w:ind w:left="360" w:hanging="360"/>
      </w:pPr>
      <w:rPr>
        <w:b w:val="0"/>
        <w:sz w:val="22"/>
        <w:szCs w:val="22"/>
      </w:rPr>
    </w:lvl>
  </w:abstractNum>
  <w:abstractNum w:abstractNumId="7" w15:restartNumberingAfterBreak="0">
    <w:nsid w:val="3F96126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6EC0D74"/>
    <w:multiLevelType w:val="singleLevel"/>
    <w:tmpl w:val="CD26E374"/>
    <w:lvl w:ilvl="0">
      <w:start w:val="1"/>
      <w:numFmt w:val="decimal"/>
      <w:lvlText w:val="%1."/>
      <w:lvlJc w:val="left"/>
      <w:pPr>
        <w:tabs>
          <w:tab w:val="num" w:pos="810"/>
        </w:tabs>
        <w:ind w:left="810" w:hanging="360"/>
      </w:pPr>
      <w:rPr>
        <w:b w:val="0"/>
        <w:sz w:val="22"/>
        <w:szCs w:val="22"/>
      </w:rPr>
    </w:lvl>
  </w:abstractNum>
  <w:abstractNum w:abstractNumId="9" w15:restartNumberingAfterBreak="0">
    <w:nsid w:val="4CA235EC"/>
    <w:multiLevelType w:val="singleLevel"/>
    <w:tmpl w:val="A23EAA90"/>
    <w:lvl w:ilvl="0">
      <w:start w:val="1"/>
      <w:numFmt w:val="decimal"/>
      <w:lvlText w:val="%1."/>
      <w:lvlJc w:val="left"/>
      <w:pPr>
        <w:tabs>
          <w:tab w:val="num" w:pos="900"/>
        </w:tabs>
        <w:ind w:left="900" w:hanging="360"/>
      </w:pPr>
      <w:rPr>
        <w:b w:val="0"/>
        <w:sz w:val="22"/>
        <w:szCs w:val="22"/>
      </w:rPr>
    </w:lvl>
  </w:abstractNum>
  <w:abstractNum w:abstractNumId="10" w15:restartNumberingAfterBreak="0">
    <w:nsid w:val="4D021370"/>
    <w:multiLevelType w:val="hybridMultilevel"/>
    <w:tmpl w:val="64687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179465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4CE1F20"/>
    <w:multiLevelType w:val="hybridMultilevel"/>
    <w:tmpl w:val="7BA4A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38105EE"/>
    <w:multiLevelType w:val="hybridMultilevel"/>
    <w:tmpl w:val="FF085F86"/>
    <w:lvl w:ilvl="0" w:tplc="709804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8E308E4"/>
    <w:multiLevelType w:val="singleLevel"/>
    <w:tmpl w:val="5CC672EA"/>
    <w:lvl w:ilvl="0">
      <w:start w:val="1"/>
      <w:numFmt w:val="decimal"/>
      <w:lvlText w:val="%1."/>
      <w:lvlJc w:val="left"/>
      <w:pPr>
        <w:tabs>
          <w:tab w:val="num" w:pos="360"/>
        </w:tabs>
        <w:ind w:left="360" w:hanging="360"/>
      </w:pPr>
      <w:rPr>
        <w:b w:val="0"/>
        <w:sz w:val="22"/>
        <w:szCs w:val="22"/>
      </w:rPr>
    </w:lvl>
  </w:abstractNum>
  <w:abstractNum w:abstractNumId="15" w15:restartNumberingAfterBreak="0">
    <w:nsid w:val="6C845B71"/>
    <w:multiLevelType w:val="singleLevel"/>
    <w:tmpl w:val="5CC672EA"/>
    <w:lvl w:ilvl="0">
      <w:start w:val="1"/>
      <w:numFmt w:val="decimal"/>
      <w:lvlText w:val="%1."/>
      <w:lvlJc w:val="left"/>
      <w:pPr>
        <w:tabs>
          <w:tab w:val="num" w:pos="360"/>
        </w:tabs>
        <w:ind w:left="360" w:hanging="360"/>
      </w:pPr>
      <w:rPr>
        <w:b w:val="0"/>
        <w:sz w:val="22"/>
        <w:szCs w:val="22"/>
      </w:rPr>
    </w:lvl>
  </w:abstractNum>
  <w:abstractNum w:abstractNumId="16" w15:restartNumberingAfterBreak="0">
    <w:nsid w:val="79840216"/>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E263BEF"/>
    <w:multiLevelType w:val="singleLevel"/>
    <w:tmpl w:val="0409000F"/>
    <w:lvl w:ilvl="0">
      <w:start w:val="1"/>
      <w:numFmt w:val="decimal"/>
      <w:lvlText w:val="%1."/>
      <w:lvlJc w:val="left"/>
      <w:pPr>
        <w:tabs>
          <w:tab w:val="num" w:pos="360"/>
        </w:tabs>
        <w:ind w:left="360" w:hanging="360"/>
      </w:pPr>
    </w:lvl>
  </w:abstractNum>
  <w:num w:numId="1">
    <w:abstractNumId w:val="9"/>
  </w:num>
  <w:num w:numId="2">
    <w:abstractNumId w:val="1"/>
  </w:num>
  <w:num w:numId="3">
    <w:abstractNumId w:val="5"/>
  </w:num>
  <w:num w:numId="4">
    <w:abstractNumId w:val="3"/>
  </w:num>
  <w:num w:numId="5">
    <w:abstractNumId w:val="13"/>
  </w:num>
  <w:num w:numId="6">
    <w:abstractNumId w:val="4"/>
  </w:num>
  <w:num w:numId="7">
    <w:abstractNumId w:val="11"/>
  </w:num>
  <w:num w:numId="8">
    <w:abstractNumId w:val="16"/>
  </w:num>
  <w:num w:numId="9">
    <w:abstractNumId w:val="0"/>
  </w:num>
  <w:num w:numId="10">
    <w:abstractNumId w:val="2"/>
  </w:num>
  <w:num w:numId="11">
    <w:abstractNumId w:val="7"/>
  </w:num>
  <w:num w:numId="12">
    <w:abstractNumId w:val="17"/>
  </w:num>
  <w:num w:numId="13">
    <w:abstractNumId w:val="9"/>
    <w:lvlOverride w:ilvl="0">
      <w:startOverride w:val="1"/>
    </w:lvlOverride>
  </w:num>
  <w:num w:numId="14">
    <w:abstractNumId w:val="6"/>
  </w:num>
  <w:num w:numId="15">
    <w:abstractNumId w:val="15"/>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84"/>
    <w:rsid w:val="000026D7"/>
    <w:rsid w:val="00003FCC"/>
    <w:rsid w:val="00005E8E"/>
    <w:rsid w:val="000069B8"/>
    <w:rsid w:val="000130E0"/>
    <w:rsid w:val="0001526F"/>
    <w:rsid w:val="0001572A"/>
    <w:rsid w:val="00015C06"/>
    <w:rsid w:val="000169C1"/>
    <w:rsid w:val="00017079"/>
    <w:rsid w:val="000277BC"/>
    <w:rsid w:val="00030A54"/>
    <w:rsid w:val="0003124D"/>
    <w:rsid w:val="00032215"/>
    <w:rsid w:val="00035320"/>
    <w:rsid w:val="0003665E"/>
    <w:rsid w:val="00040296"/>
    <w:rsid w:val="000418BD"/>
    <w:rsid w:val="00045C31"/>
    <w:rsid w:val="000503AA"/>
    <w:rsid w:val="000512CE"/>
    <w:rsid w:val="00051FA7"/>
    <w:rsid w:val="0005257B"/>
    <w:rsid w:val="00055400"/>
    <w:rsid w:val="00055772"/>
    <w:rsid w:val="00055D9C"/>
    <w:rsid w:val="00056058"/>
    <w:rsid w:val="00056C82"/>
    <w:rsid w:val="00056FD5"/>
    <w:rsid w:val="00061DEE"/>
    <w:rsid w:val="00062FBA"/>
    <w:rsid w:val="00064527"/>
    <w:rsid w:val="00066222"/>
    <w:rsid w:val="000706AB"/>
    <w:rsid w:val="00070991"/>
    <w:rsid w:val="00072395"/>
    <w:rsid w:val="00073D37"/>
    <w:rsid w:val="000767F2"/>
    <w:rsid w:val="00077668"/>
    <w:rsid w:val="00077793"/>
    <w:rsid w:val="00081196"/>
    <w:rsid w:val="00081662"/>
    <w:rsid w:val="00081C95"/>
    <w:rsid w:val="00082979"/>
    <w:rsid w:val="000847EF"/>
    <w:rsid w:val="0008533D"/>
    <w:rsid w:val="00085F86"/>
    <w:rsid w:val="00087459"/>
    <w:rsid w:val="00087A22"/>
    <w:rsid w:val="00087B9A"/>
    <w:rsid w:val="000955F9"/>
    <w:rsid w:val="00097E70"/>
    <w:rsid w:val="000A01F0"/>
    <w:rsid w:val="000A0287"/>
    <w:rsid w:val="000A123C"/>
    <w:rsid w:val="000A2D81"/>
    <w:rsid w:val="000A4422"/>
    <w:rsid w:val="000A69B6"/>
    <w:rsid w:val="000A7CFE"/>
    <w:rsid w:val="000B01B5"/>
    <w:rsid w:val="000B0FAE"/>
    <w:rsid w:val="000B14F2"/>
    <w:rsid w:val="000B3114"/>
    <w:rsid w:val="000B3423"/>
    <w:rsid w:val="000B4A14"/>
    <w:rsid w:val="000B709F"/>
    <w:rsid w:val="000C03D1"/>
    <w:rsid w:val="000C3740"/>
    <w:rsid w:val="000C3A36"/>
    <w:rsid w:val="000C48F0"/>
    <w:rsid w:val="000C55B8"/>
    <w:rsid w:val="000C5FCC"/>
    <w:rsid w:val="000C61D6"/>
    <w:rsid w:val="000C668D"/>
    <w:rsid w:val="000C6E3E"/>
    <w:rsid w:val="000C7585"/>
    <w:rsid w:val="000D6920"/>
    <w:rsid w:val="000D6D5A"/>
    <w:rsid w:val="000D7499"/>
    <w:rsid w:val="000E3900"/>
    <w:rsid w:val="000E4741"/>
    <w:rsid w:val="000E5043"/>
    <w:rsid w:val="000E6C1B"/>
    <w:rsid w:val="000F085E"/>
    <w:rsid w:val="000F0C28"/>
    <w:rsid w:val="000F1887"/>
    <w:rsid w:val="000F3D72"/>
    <w:rsid w:val="000F418D"/>
    <w:rsid w:val="000F4E47"/>
    <w:rsid w:val="000F7502"/>
    <w:rsid w:val="000F7D8A"/>
    <w:rsid w:val="00100B66"/>
    <w:rsid w:val="00100D3F"/>
    <w:rsid w:val="00100EEB"/>
    <w:rsid w:val="00102ABB"/>
    <w:rsid w:val="001038A1"/>
    <w:rsid w:val="00104497"/>
    <w:rsid w:val="00104884"/>
    <w:rsid w:val="001104E1"/>
    <w:rsid w:val="001120D1"/>
    <w:rsid w:val="00113451"/>
    <w:rsid w:val="00113B68"/>
    <w:rsid w:val="00114B93"/>
    <w:rsid w:val="00114EC8"/>
    <w:rsid w:val="001153EE"/>
    <w:rsid w:val="0011634A"/>
    <w:rsid w:val="001171FB"/>
    <w:rsid w:val="001175D2"/>
    <w:rsid w:val="00117762"/>
    <w:rsid w:val="00117A00"/>
    <w:rsid w:val="00120FB0"/>
    <w:rsid w:val="00122561"/>
    <w:rsid w:val="00122CEC"/>
    <w:rsid w:val="00124990"/>
    <w:rsid w:val="00125F21"/>
    <w:rsid w:val="001301F7"/>
    <w:rsid w:val="00130EE4"/>
    <w:rsid w:val="001311F4"/>
    <w:rsid w:val="00131C08"/>
    <w:rsid w:val="001323F7"/>
    <w:rsid w:val="00133B8F"/>
    <w:rsid w:val="00135D85"/>
    <w:rsid w:val="001365D7"/>
    <w:rsid w:val="00136F27"/>
    <w:rsid w:val="00137AAB"/>
    <w:rsid w:val="00137C0C"/>
    <w:rsid w:val="001404B3"/>
    <w:rsid w:val="00140A39"/>
    <w:rsid w:val="00140BEB"/>
    <w:rsid w:val="001411D4"/>
    <w:rsid w:val="00141C4A"/>
    <w:rsid w:val="00142054"/>
    <w:rsid w:val="00142537"/>
    <w:rsid w:val="00142B8A"/>
    <w:rsid w:val="00142DAE"/>
    <w:rsid w:val="00142FF6"/>
    <w:rsid w:val="001439C1"/>
    <w:rsid w:val="001446E6"/>
    <w:rsid w:val="00145CF9"/>
    <w:rsid w:val="00145DFD"/>
    <w:rsid w:val="00147B54"/>
    <w:rsid w:val="00150DD4"/>
    <w:rsid w:val="00151C75"/>
    <w:rsid w:val="00152078"/>
    <w:rsid w:val="001522B4"/>
    <w:rsid w:val="001536F1"/>
    <w:rsid w:val="0015702A"/>
    <w:rsid w:val="0016150B"/>
    <w:rsid w:val="00161FA0"/>
    <w:rsid w:val="00163572"/>
    <w:rsid w:val="00164A10"/>
    <w:rsid w:val="00167F85"/>
    <w:rsid w:val="0017363C"/>
    <w:rsid w:val="00174311"/>
    <w:rsid w:val="00174F26"/>
    <w:rsid w:val="001771ED"/>
    <w:rsid w:val="00177CFF"/>
    <w:rsid w:val="00180477"/>
    <w:rsid w:val="001804D8"/>
    <w:rsid w:val="00180FCD"/>
    <w:rsid w:val="0018211D"/>
    <w:rsid w:val="0018431E"/>
    <w:rsid w:val="0018520F"/>
    <w:rsid w:val="00186D53"/>
    <w:rsid w:val="0019295C"/>
    <w:rsid w:val="00193853"/>
    <w:rsid w:val="00193E38"/>
    <w:rsid w:val="00195D0E"/>
    <w:rsid w:val="00195E42"/>
    <w:rsid w:val="0019707A"/>
    <w:rsid w:val="001A0135"/>
    <w:rsid w:val="001A0F5B"/>
    <w:rsid w:val="001A1A22"/>
    <w:rsid w:val="001A1AAF"/>
    <w:rsid w:val="001A3247"/>
    <w:rsid w:val="001A3F7E"/>
    <w:rsid w:val="001A5158"/>
    <w:rsid w:val="001A6136"/>
    <w:rsid w:val="001A6BF3"/>
    <w:rsid w:val="001A7605"/>
    <w:rsid w:val="001B07E8"/>
    <w:rsid w:val="001B0FC7"/>
    <w:rsid w:val="001B1543"/>
    <w:rsid w:val="001B4247"/>
    <w:rsid w:val="001B4EA5"/>
    <w:rsid w:val="001B5D80"/>
    <w:rsid w:val="001B7251"/>
    <w:rsid w:val="001C13F3"/>
    <w:rsid w:val="001C1493"/>
    <w:rsid w:val="001C1ECB"/>
    <w:rsid w:val="001C2039"/>
    <w:rsid w:val="001C233A"/>
    <w:rsid w:val="001C276E"/>
    <w:rsid w:val="001C594B"/>
    <w:rsid w:val="001C6E1A"/>
    <w:rsid w:val="001D0B02"/>
    <w:rsid w:val="001D1480"/>
    <w:rsid w:val="001D18A3"/>
    <w:rsid w:val="001D3AA0"/>
    <w:rsid w:val="001D5A02"/>
    <w:rsid w:val="001D5BCB"/>
    <w:rsid w:val="001D6556"/>
    <w:rsid w:val="001E0D3A"/>
    <w:rsid w:val="001E1838"/>
    <w:rsid w:val="001E2F2B"/>
    <w:rsid w:val="001E35D4"/>
    <w:rsid w:val="001E388F"/>
    <w:rsid w:val="001E4EC6"/>
    <w:rsid w:val="001E51A6"/>
    <w:rsid w:val="001E53A2"/>
    <w:rsid w:val="001E53CA"/>
    <w:rsid w:val="001E6A6C"/>
    <w:rsid w:val="001F1B55"/>
    <w:rsid w:val="001F253F"/>
    <w:rsid w:val="001F2EA8"/>
    <w:rsid w:val="001F3827"/>
    <w:rsid w:val="001F3DA5"/>
    <w:rsid w:val="001F7D9A"/>
    <w:rsid w:val="00200755"/>
    <w:rsid w:val="002027D0"/>
    <w:rsid w:val="00202DAD"/>
    <w:rsid w:val="002049BF"/>
    <w:rsid w:val="00204E6D"/>
    <w:rsid w:val="002058EE"/>
    <w:rsid w:val="00205FDF"/>
    <w:rsid w:val="002078CF"/>
    <w:rsid w:val="00207A58"/>
    <w:rsid w:val="002104A3"/>
    <w:rsid w:val="00212125"/>
    <w:rsid w:val="002133C3"/>
    <w:rsid w:val="00215086"/>
    <w:rsid w:val="002151C1"/>
    <w:rsid w:val="00216485"/>
    <w:rsid w:val="00221E3D"/>
    <w:rsid w:val="0022483A"/>
    <w:rsid w:val="00224BD8"/>
    <w:rsid w:val="0023037F"/>
    <w:rsid w:val="00230D8D"/>
    <w:rsid w:val="0023101F"/>
    <w:rsid w:val="0023129A"/>
    <w:rsid w:val="00231D36"/>
    <w:rsid w:val="00231E49"/>
    <w:rsid w:val="00232500"/>
    <w:rsid w:val="002326EA"/>
    <w:rsid w:val="002328E1"/>
    <w:rsid w:val="002332D1"/>
    <w:rsid w:val="00236871"/>
    <w:rsid w:val="0024510E"/>
    <w:rsid w:val="00245132"/>
    <w:rsid w:val="00245826"/>
    <w:rsid w:val="002473C3"/>
    <w:rsid w:val="00252E53"/>
    <w:rsid w:val="0025381C"/>
    <w:rsid w:val="002546A5"/>
    <w:rsid w:val="00254B45"/>
    <w:rsid w:val="00254F5B"/>
    <w:rsid w:val="00255DA9"/>
    <w:rsid w:val="00256EDE"/>
    <w:rsid w:val="002571BE"/>
    <w:rsid w:val="00261735"/>
    <w:rsid w:val="00261911"/>
    <w:rsid w:val="002619D7"/>
    <w:rsid w:val="002633A0"/>
    <w:rsid w:val="00263FB2"/>
    <w:rsid w:val="00263FB4"/>
    <w:rsid w:val="00264063"/>
    <w:rsid w:val="002663E7"/>
    <w:rsid w:val="00267DFB"/>
    <w:rsid w:val="0027129F"/>
    <w:rsid w:val="00271515"/>
    <w:rsid w:val="00271793"/>
    <w:rsid w:val="00272E36"/>
    <w:rsid w:val="00273753"/>
    <w:rsid w:val="002746FE"/>
    <w:rsid w:val="0028089D"/>
    <w:rsid w:val="00281301"/>
    <w:rsid w:val="00281824"/>
    <w:rsid w:val="00281B54"/>
    <w:rsid w:val="00282B5D"/>
    <w:rsid w:val="00283BFB"/>
    <w:rsid w:val="00283C0D"/>
    <w:rsid w:val="00283D6B"/>
    <w:rsid w:val="0028435F"/>
    <w:rsid w:val="00284C32"/>
    <w:rsid w:val="00286D76"/>
    <w:rsid w:val="0028756D"/>
    <w:rsid w:val="00287717"/>
    <w:rsid w:val="0029134B"/>
    <w:rsid w:val="002914E8"/>
    <w:rsid w:val="00292809"/>
    <w:rsid w:val="00292817"/>
    <w:rsid w:val="002957E2"/>
    <w:rsid w:val="002959A8"/>
    <w:rsid w:val="0029680C"/>
    <w:rsid w:val="002A057B"/>
    <w:rsid w:val="002A18C5"/>
    <w:rsid w:val="002A23E2"/>
    <w:rsid w:val="002A42F9"/>
    <w:rsid w:val="002A4BD2"/>
    <w:rsid w:val="002A5DA8"/>
    <w:rsid w:val="002A7479"/>
    <w:rsid w:val="002B21AA"/>
    <w:rsid w:val="002B4B9F"/>
    <w:rsid w:val="002B4C5C"/>
    <w:rsid w:val="002B6937"/>
    <w:rsid w:val="002B7F6E"/>
    <w:rsid w:val="002C1603"/>
    <w:rsid w:val="002C7C11"/>
    <w:rsid w:val="002D014F"/>
    <w:rsid w:val="002D07F5"/>
    <w:rsid w:val="002D1363"/>
    <w:rsid w:val="002D151C"/>
    <w:rsid w:val="002D18D0"/>
    <w:rsid w:val="002D2751"/>
    <w:rsid w:val="002D29AE"/>
    <w:rsid w:val="002D499A"/>
    <w:rsid w:val="002E06B5"/>
    <w:rsid w:val="002E1AFB"/>
    <w:rsid w:val="002E309C"/>
    <w:rsid w:val="002E3E87"/>
    <w:rsid w:val="002E6050"/>
    <w:rsid w:val="002E627A"/>
    <w:rsid w:val="002F11F4"/>
    <w:rsid w:val="002F1C7D"/>
    <w:rsid w:val="002F27A8"/>
    <w:rsid w:val="002F4CD3"/>
    <w:rsid w:val="002F4DAE"/>
    <w:rsid w:val="002F6D3A"/>
    <w:rsid w:val="003000F3"/>
    <w:rsid w:val="003052B5"/>
    <w:rsid w:val="003065DF"/>
    <w:rsid w:val="00306768"/>
    <w:rsid w:val="0031081F"/>
    <w:rsid w:val="00310BF4"/>
    <w:rsid w:val="003137A1"/>
    <w:rsid w:val="00313F2D"/>
    <w:rsid w:val="00320F1A"/>
    <w:rsid w:val="00324F2F"/>
    <w:rsid w:val="003315D3"/>
    <w:rsid w:val="00332C45"/>
    <w:rsid w:val="0033323F"/>
    <w:rsid w:val="00335109"/>
    <w:rsid w:val="00336CE6"/>
    <w:rsid w:val="003370A6"/>
    <w:rsid w:val="00337BAF"/>
    <w:rsid w:val="00341B7C"/>
    <w:rsid w:val="003442EF"/>
    <w:rsid w:val="003449C4"/>
    <w:rsid w:val="00344EAB"/>
    <w:rsid w:val="0034596C"/>
    <w:rsid w:val="00347570"/>
    <w:rsid w:val="003476E7"/>
    <w:rsid w:val="0034784A"/>
    <w:rsid w:val="0035025D"/>
    <w:rsid w:val="00351770"/>
    <w:rsid w:val="003517F6"/>
    <w:rsid w:val="00351880"/>
    <w:rsid w:val="00351C42"/>
    <w:rsid w:val="00353880"/>
    <w:rsid w:val="00354E7D"/>
    <w:rsid w:val="0035695F"/>
    <w:rsid w:val="00360E5A"/>
    <w:rsid w:val="0036120F"/>
    <w:rsid w:val="00364357"/>
    <w:rsid w:val="00364667"/>
    <w:rsid w:val="00365D69"/>
    <w:rsid w:val="00366E87"/>
    <w:rsid w:val="00370011"/>
    <w:rsid w:val="00370803"/>
    <w:rsid w:val="00376BCA"/>
    <w:rsid w:val="00377413"/>
    <w:rsid w:val="003775C4"/>
    <w:rsid w:val="00377637"/>
    <w:rsid w:val="00380A4E"/>
    <w:rsid w:val="003814C8"/>
    <w:rsid w:val="0038169C"/>
    <w:rsid w:val="00381D76"/>
    <w:rsid w:val="00383029"/>
    <w:rsid w:val="0038450F"/>
    <w:rsid w:val="0038591F"/>
    <w:rsid w:val="00387CDB"/>
    <w:rsid w:val="00390644"/>
    <w:rsid w:val="00390A8D"/>
    <w:rsid w:val="00391596"/>
    <w:rsid w:val="003916BF"/>
    <w:rsid w:val="00393C4D"/>
    <w:rsid w:val="00395C0E"/>
    <w:rsid w:val="00395D7E"/>
    <w:rsid w:val="003A0203"/>
    <w:rsid w:val="003A1148"/>
    <w:rsid w:val="003A1691"/>
    <w:rsid w:val="003A2295"/>
    <w:rsid w:val="003A7ABA"/>
    <w:rsid w:val="003A7F3F"/>
    <w:rsid w:val="003B0DD0"/>
    <w:rsid w:val="003B3525"/>
    <w:rsid w:val="003B4A4E"/>
    <w:rsid w:val="003B5858"/>
    <w:rsid w:val="003B6667"/>
    <w:rsid w:val="003B741A"/>
    <w:rsid w:val="003B7DD5"/>
    <w:rsid w:val="003C0A79"/>
    <w:rsid w:val="003C0FCA"/>
    <w:rsid w:val="003C1830"/>
    <w:rsid w:val="003C1B6F"/>
    <w:rsid w:val="003C2180"/>
    <w:rsid w:val="003C437E"/>
    <w:rsid w:val="003C4AE2"/>
    <w:rsid w:val="003C4E63"/>
    <w:rsid w:val="003C60D4"/>
    <w:rsid w:val="003C6179"/>
    <w:rsid w:val="003D00F5"/>
    <w:rsid w:val="003D14B8"/>
    <w:rsid w:val="003D2082"/>
    <w:rsid w:val="003D243C"/>
    <w:rsid w:val="003D27FD"/>
    <w:rsid w:val="003D3D92"/>
    <w:rsid w:val="003D5764"/>
    <w:rsid w:val="003D67B6"/>
    <w:rsid w:val="003D697E"/>
    <w:rsid w:val="003D7AE6"/>
    <w:rsid w:val="003D7C6A"/>
    <w:rsid w:val="003E0A0B"/>
    <w:rsid w:val="003E2164"/>
    <w:rsid w:val="003E3A19"/>
    <w:rsid w:val="003E42BA"/>
    <w:rsid w:val="003E476D"/>
    <w:rsid w:val="003E4C6D"/>
    <w:rsid w:val="003E6490"/>
    <w:rsid w:val="003E7528"/>
    <w:rsid w:val="003E7B27"/>
    <w:rsid w:val="003F0286"/>
    <w:rsid w:val="003F371E"/>
    <w:rsid w:val="003F44EF"/>
    <w:rsid w:val="003F4D57"/>
    <w:rsid w:val="003F6123"/>
    <w:rsid w:val="003F6602"/>
    <w:rsid w:val="003F67B7"/>
    <w:rsid w:val="00400007"/>
    <w:rsid w:val="00400E80"/>
    <w:rsid w:val="004031ED"/>
    <w:rsid w:val="00403486"/>
    <w:rsid w:val="004043F1"/>
    <w:rsid w:val="00405378"/>
    <w:rsid w:val="004068A7"/>
    <w:rsid w:val="004072AB"/>
    <w:rsid w:val="00407A3C"/>
    <w:rsid w:val="00414E56"/>
    <w:rsid w:val="00414F61"/>
    <w:rsid w:val="00416503"/>
    <w:rsid w:val="0042149D"/>
    <w:rsid w:val="004215F7"/>
    <w:rsid w:val="00421C0F"/>
    <w:rsid w:val="00422816"/>
    <w:rsid w:val="00423DCC"/>
    <w:rsid w:val="00426E59"/>
    <w:rsid w:val="0042703D"/>
    <w:rsid w:val="004279BF"/>
    <w:rsid w:val="00430FC8"/>
    <w:rsid w:val="004349A2"/>
    <w:rsid w:val="00435D7D"/>
    <w:rsid w:val="00436AFC"/>
    <w:rsid w:val="00436BF0"/>
    <w:rsid w:val="00436E92"/>
    <w:rsid w:val="004404F3"/>
    <w:rsid w:val="004408C1"/>
    <w:rsid w:val="00441374"/>
    <w:rsid w:val="00441404"/>
    <w:rsid w:val="00441B94"/>
    <w:rsid w:val="0044462D"/>
    <w:rsid w:val="00450430"/>
    <w:rsid w:val="00451AB5"/>
    <w:rsid w:val="00452C60"/>
    <w:rsid w:val="004535A0"/>
    <w:rsid w:val="00454A01"/>
    <w:rsid w:val="004551BE"/>
    <w:rsid w:val="0046415E"/>
    <w:rsid w:val="004647AB"/>
    <w:rsid w:val="004679EE"/>
    <w:rsid w:val="00467D4A"/>
    <w:rsid w:val="0047110C"/>
    <w:rsid w:val="004732CA"/>
    <w:rsid w:val="0047401C"/>
    <w:rsid w:val="00474554"/>
    <w:rsid w:val="00475C66"/>
    <w:rsid w:val="004769A7"/>
    <w:rsid w:val="00480E0E"/>
    <w:rsid w:val="0048101A"/>
    <w:rsid w:val="0048187B"/>
    <w:rsid w:val="0048281D"/>
    <w:rsid w:val="00482FBD"/>
    <w:rsid w:val="00485C13"/>
    <w:rsid w:val="00486AD8"/>
    <w:rsid w:val="00486BFE"/>
    <w:rsid w:val="004871B4"/>
    <w:rsid w:val="00487467"/>
    <w:rsid w:val="00490756"/>
    <w:rsid w:val="004918F5"/>
    <w:rsid w:val="004944B6"/>
    <w:rsid w:val="004963AF"/>
    <w:rsid w:val="004966DA"/>
    <w:rsid w:val="004A0284"/>
    <w:rsid w:val="004A0825"/>
    <w:rsid w:val="004A08B1"/>
    <w:rsid w:val="004A118B"/>
    <w:rsid w:val="004A1617"/>
    <w:rsid w:val="004A2758"/>
    <w:rsid w:val="004A5422"/>
    <w:rsid w:val="004A72A1"/>
    <w:rsid w:val="004A7812"/>
    <w:rsid w:val="004B10F2"/>
    <w:rsid w:val="004B14CC"/>
    <w:rsid w:val="004B19EA"/>
    <w:rsid w:val="004B2C1E"/>
    <w:rsid w:val="004B3B80"/>
    <w:rsid w:val="004B4501"/>
    <w:rsid w:val="004B47AF"/>
    <w:rsid w:val="004B55FA"/>
    <w:rsid w:val="004B5A26"/>
    <w:rsid w:val="004B693B"/>
    <w:rsid w:val="004C0C3B"/>
    <w:rsid w:val="004C28A0"/>
    <w:rsid w:val="004C2A6D"/>
    <w:rsid w:val="004C346A"/>
    <w:rsid w:val="004C5712"/>
    <w:rsid w:val="004C5AD3"/>
    <w:rsid w:val="004C67A4"/>
    <w:rsid w:val="004D15EE"/>
    <w:rsid w:val="004D1770"/>
    <w:rsid w:val="004D183A"/>
    <w:rsid w:val="004D3566"/>
    <w:rsid w:val="004D392C"/>
    <w:rsid w:val="004D4D6C"/>
    <w:rsid w:val="004E0F3E"/>
    <w:rsid w:val="004E22F9"/>
    <w:rsid w:val="004E3510"/>
    <w:rsid w:val="004E637E"/>
    <w:rsid w:val="004E6C19"/>
    <w:rsid w:val="004E796D"/>
    <w:rsid w:val="004F156F"/>
    <w:rsid w:val="004F1FC5"/>
    <w:rsid w:val="004F29C3"/>
    <w:rsid w:val="004F305A"/>
    <w:rsid w:val="004F363F"/>
    <w:rsid w:val="004F37A2"/>
    <w:rsid w:val="004F3E5C"/>
    <w:rsid w:val="004F5940"/>
    <w:rsid w:val="004F629C"/>
    <w:rsid w:val="004F7DB1"/>
    <w:rsid w:val="005014C8"/>
    <w:rsid w:val="005016FF"/>
    <w:rsid w:val="00501F38"/>
    <w:rsid w:val="0050331B"/>
    <w:rsid w:val="00503D77"/>
    <w:rsid w:val="00505A9B"/>
    <w:rsid w:val="00506793"/>
    <w:rsid w:val="00506D20"/>
    <w:rsid w:val="005070AA"/>
    <w:rsid w:val="00507847"/>
    <w:rsid w:val="00510EE6"/>
    <w:rsid w:val="005140A9"/>
    <w:rsid w:val="00514698"/>
    <w:rsid w:val="00514E18"/>
    <w:rsid w:val="00515DDD"/>
    <w:rsid w:val="005206C2"/>
    <w:rsid w:val="0052141E"/>
    <w:rsid w:val="00523AE1"/>
    <w:rsid w:val="00524D4E"/>
    <w:rsid w:val="005259DA"/>
    <w:rsid w:val="00526299"/>
    <w:rsid w:val="005309A7"/>
    <w:rsid w:val="00533007"/>
    <w:rsid w:val="00533EB4"/>
    <w:rsid w:val="005342A9"/>
    <w:rsid w:val="005347B5"/>
    <w:rsid w:val="0053596C"/>
    <w:rsid w:val="00536B12"/>
    <w:rsid w:val="00536C24"/>
    <w:rsid w:val="0053729C"/>
    <w:rsid w:val="00540A6B"/>
    <w:rsid w:val="0054104B"/>
    <w:rsid w:val="00541DC7"/>
    <w:rsid w:val="005436C0"/>
    <w:rsid w:val="00543F76"/>
    <w:rsid w:val="00544512"/>
    <w:rsid w:val="00547FBE"/>
    <w:rsid w:val="005502F9"/>
    <w:rsid w:val="00550E4B"/>
    <w:rsid w:val="00554EF9"/>
    <w:rsid w:val="00554F40"/>
    <w:rsid w:val="00555CA4"/>
    <w:rsid w:val="00556408"/>
    <w:rsid w:val="0056106A"/>
    <w:rsid w:val="00562DF0"/>
    <w:rsid w:val="00565104"/>
    <w:rsid w:val="0057060E"/>
    <w:rsid w:val="00570956"/>
    <w:rsid w:val="005712CB"/>
    <w:rsid w:val="00572008"/>
    <w:rsid w:val="00573B3D"/>
    <w:rsid w:val="00574113"/>
    <w:rsid w:val="00576485"/>
    <w:rsid w:val="00576823"/>
    <w:rsid w:val="005769B6"/>
    <w:rsid w:val="00577E38"/>
    <w:rsid w:val="0058253E"/>
    <w:rsid w:val="00582E41"/>
    <w:rsid w:val="005846E7"/>
    <w:rsid w:val="00585634"/>
    <w:rsid w:val="00587860"/>
    <w:rsid w:val="0059058F"/>
    <w:rsid w:val="0059275D"/>
    <w:rsid w:val="00592C9E"/>
    <w:rsid w:val="00593E4C"/>
    <w:rsid w:val="00594A71"/>
    <w:rsid w:val="005960EB"/>
    <w:rsid w:val="00596559"/>
    <w:rsid w:val="00596DDD"/>
    <w:rsid w:val="00597834"/>
    <w:rsid w:val="005A030E"/>
    <w:rsid w:val="005A064C"/>
    <w:rsid w:val="005A0E3E"/>
    <w:rsid w:val="005A0F09"/>
    <w:rsid w:val="005A538F"/>
    <w:rsid w:val="005A64B0"/>
    <w:rsid w:val="005A6C35"/>
    <w:rsid w:val="005A73C7"/>
    <w:rsid w:val="005A78EE"/>
    <w:rsid w:val="005A79FD"/>
    <w:rsid w:val="005B0563"/>
    <w:rsid w:val="005B0655"/>
    <w:rsid w:val="005B24CF"/>
    <w:rsid w:val="005B38B7"/>
    <w:rsid w:val="005B4595"/>
    <w:rsid w:val="005B594A"/>
    <w:rsid w:val="005B67D2"/>
    <w:rsid w:val="005B7057"/>
    <w:rsid w:val="005C0A46"/>
    <w:rsid w:val="005C123B"/>
    <w:rsid w:val="005C163C"/>
    <w:rsid w:val="005C2536"/>
    <w:rsid w:val="005C4FCA"/>
    <w:rsid w:val="005C6A53"/>
    <w:rsid w:val="005D3F78"/>
    <w:rsid w:val="005D60DE"/>
    <w:rsid w:val="005D6119"/>
    <w:rsid w:val="005D6508"/>
    <w:rsid w:val="005E0004"/>
    <w:rsid w:val="005E1D51"/>
    <w:rsid w:val="005E22CF"/>
    <w:rsid w:val="005E2711"/>
    <w:rsid w:val="005E4B93"/>
    <w:rsid w:val="005E5980"/>
    <w:rsid w:val="005F037E"/>
    <w:rsid w:val="005F0687"/>
    <w:rsid w:val="005F0ABA"/>
    <w:rsid w:val="005F19E8"/>
    <w:rsid w:val="005F523A"/>
    <w:rsid w:val="005F6A7D"/>
    <w:rsid w:val="005F7360"/>
    <w:rsid w:val="005F7D46"/>
    <w:rsid w:val="00601CD6"/>
    <w:rsid w:val="00604081"/>
    <w:rsid w:val="00605D8F"/>
    <w:rsid w:val="00606C2D"/>
    <w:rsid w:val="006104B1"/>
    <w:rsid w:val="00611A9A"/>
    <w:rsid w:val="006139AE"/>
    <w:rsid w:val="0061418B"/>
    <w:rsid w:val="00614FE3"/>
    <w:rsid w:val="00615FFF"/>
    <w:rsid w:val="00617421"/>
    <w:rsid w:val="0061770E"/>
    <w:rsid w:val="0062099C"/>
    <w:rsid w:val="00621CAB"/>
    <w:rsid w:val="006233EB"/>
    <w:rsid w:val="00624F32"/>
    <w:rsid w:val="006260A7"/>
    <w:rsid w:val="00630318"/>
    <w:rsid w:val="00630A8B"/>
    <w:rsid w:val="00631B7A"/>
    <w:rsid w:val="00636C70"/>
    <w:rsid w:val="00640ABC"/>
    <w:rsid w:val="006431C6"/>
    <w:rsid w:val="006463A0"/>
    <w:rsid w:val="00647F27"/>
    <w:rsid w:val="00652112"/>
    <w:rsid w:val="006535FA"/>
    <w:rsid w:val="00654A0A"/>
    <w:rsid w:val="00656161"/>
    <w:rsid w:val="00656AE5"/>
    <w:rsid w:val="0066165F"/>
    <w:rsid w:val="00663665"/>
    <w:rsid w:val="00665372"/>
    <w:rsid w:val="00666315"/>
    <w:rsid w:val="006665DE"/>
    <w:rsid w:val="006673B9"/>
    <w:rsid w:val="00667B07"/>
    <w:rsid w:val="006710D3"/>
    <w:rsid w:val="0067149C"/>
    <w:rsid w:val="00671BD9"/>
    <w:rsid w:val="006720FE"/>
    <w:rsid w:val="00673E43"/>
    <w:rsid w:val="006763C6"/>
    <w:rsid w:val="0067685C"/>
    <w:rsid w:val="00676A92"/>
    <w:rsid w:val="00677CE5"/>
    <w:rsid w:val="006811AB"/>
    <w:rsid w:val="006833EA"/>
    <w:rsid w:val="006833EF"/>
    <w:rsid w:val="00683A34"/>
    <w:rsid w:val="00683D66"/>
    <w:rsid w:val="00685B95"/>
    <w:rsid w:val="0068633C"/>
    <w:rsid w:val="00686809"/>
    <w:rsid w:val="00686AE8"/>
    <w:rsid w:val="006873E2"/>
    <w:rsid w:val="00692480"/>
    <w:rsid w:val="0069261D"/>
    <w:rsid w:val="00692EB8"/>
    <w:rsid w:val="0069333F"/>
    <w:rsid w:val="00695414"/>
    <w:rsid w:val="006956E4"/>
    <w:rsid w:val="00695C5E"/>
    <w:rsid w:val="00696673"/>
    <w:rsid w:val="00697F4B"/>
    <w:rsid w:val="006A1BB7"/>
    <w:rsid w:val="006A270E"/>
    <w:rsid w:val="006A5151"/>
    <w:rsid w:val="006A52BC"/>
    <w:rsid w:val="006A5B2B"/>
    <w:rsid w:val="006B253B"/>
    <w:rsid w:val="006B3CF4"/>
    <w:rsid w:val="006B5BD4"/>
    <w:rsid w:val="006B6E57"/>
    <w:rsid w:val="006C0172"/>
    <w:rsid w:val="006C10F9"/>
    <w:rsid w:val="006C15B4"/>
    <w:rsid w:val="006C1905"/>
    <w:rsid w:val="006C4F2A"/>
    <w:rsid w:val="006C65EA"/>
    <w:rsid w:val="006D0381"/>
    <w:rsid w:val="006D0B94"/>
    <w:rsid w:val="006D1D97"/>
    <w:rsid w:val="006D2015"/>
    <w:rsid w:val="006D3285"/>
    <w:rsid w:val="006D476C"/>
    <w:rsid w:val="006D4C4F"/>
    <w:rsid w:val="006D4DBD"/>
    <w:rsid w:val="006D56F6"/>
    <w:rsid w:val="006D729A"/>
    <w:rsid w:val="006D746A"/>
    <w:rsid w:val="006D78B7"/>
    <w:rsid w:val="006D790D"/>
    <w:rsid w:val="006E10EA"/>
    <w:rsid w:val="006E195B"/>
    <w:rsid w:val="006E1E9E"/>
    <w:rsid w:val="006E2020"/>
    <w:rsid w:val="006E466D"/>
    <w:rsid w:val="006E49E3"/>
    <w:rsid w:val="006E5716"/>
    <w:rsid w:val="006E5BC4"/>
    <w:rsid w:val="006E6DA6"/>
    <w:rsid w:val="006E6DAF"/>
    <w:rsid w:val="006E7170"/>
    <w:rsid w:val="006E7B1A"/>
    <w:rsid w:val="006E7B77"/>
    <w:rsid w:val="006F1660"/>
    <w:rsid w:val="006F16E8"/>
    <w:rsid w:val="006F1890"/>
    <w:rsid w:val="006F1FD7"/>
    <w:rsid w:val="006F4B5C"/>
    <w:rsid w:val="006F4F58"/>
    <w:rsid w:val="006F5013"/>
    <w:rsid w:val="006F658D"/>
    <w:rsid w:val="00705726"/>
    <w:rsid w:val="00706D90"/>
    <w:rsid w:val="007079BB"/>
    <w:rsid w:val="00707AB9"/>
    <w:rsid w:val="00707D3D"/>
    <w:rsid w:val="00710078"/>
    <w:rsid w:val="00710A1B"/>
    <w:rsid w:val="00715F75"/>
    <w:rsid w:val="00717295"/>
    <w:rsid w:val="00720197"/>
    <w:rsid w:val="007214EC"/>
    <w:rsid w:val="007238DD"/>
    <w:rsid w:val="00725983"/>
    <w:rsid w:val="00727073"/>
    <w:rsid w:val="007278FE"/>
    <w:rsid w:val="0073001B"/>
    <w:rsid w:val="0073090F"/>
    <w:rsid w:val="00730DB9"/>
    <w:rsid w:val="00731A1A"/>
    <w:rsid w:val="00733313"/>
    <w:rsid w:val="00734646"/>
    <w:rsid w:val="00735A55"/>
    <w:rsid w:val="007362F6"/>
    <w:rsid w:val="00736968"/>
    <w:rsid w:val="00736A58"/>
    <w:rsid w:val="007379D2"/>
    <w:rsid w:val="00743CBE"/>
    <w:rsid w:val="007441F0"/>
    <w:rsid w:val="0074742D"/>
    <w:rsid w:val="00747F26"/>
    <w:rsid w:val="00747F72"/>
    <w:rsid w:val="0075007B"/>
    <w:rsid w:val="00753CBE"/>
    <w:rsid w:val="007568C7"/>
    <w:rsid w:val="0076123E"/>
    <w:rsid w:val="00764EF9"/>
    <w:rsid w:val="00765751"/>
    <w:rsid w:val="00765B48"/>
    <w:rsid w:val="00766D88"/>
    <w:rsid w:val="0077218F"/>
    <w:rsid w:val="00773AA9"/>
    <w:rsid w:val="00774D88"/>
    <w:rsid w:val="00775263"/>
    <w:rsid w:val="007752D2"/>
    <w:rsid w:val="007767B2"/>
    <w:rsid w:val="00776B00"/>
    <w:rsid w:val="0077729C"/>
    <w:rsid w:val="0078279F"/>
    <w:rsid w:val="00782E98"/>
    <w:rsid w:val="007836E5"/>
    <w:rsid w:val="00790151"/>
    <w:rsid w:val="00790338"/>
    <w:rsid w:val="007907F8"/>
    <w:rsid w:val="00791C2F"/>
    <w:rsid w:val="00791C74"/>
    <w:rsid w:val="00793A07"/>
    <w:rsid w:val="00794ABB"/>
    <w:rsid w:val="00794F5E"/>
    <w:rsid w:val="00796014"/>
    <w:rsid w:val="00796D87"/>
    <w:rsid w:val="007A0DBE"/>
    <w:rsid w:val="007A0E86"/>
    <w:rsid w:val="007A1E81"/>
    <w:rsid w:val="007A2047"/>
    <w:rsid w:val="007A2D6E"/>
    <w:rsid w:val="007A569E"/>
    <w:rsid w:val="007A5903"/>
    <w:rsid w:val="007A681F"/>
    <w:rsid w:val="007A6912"/>
    <w:rsid w:val="007B46FA"/>
    <w:rsid w:val="007B50A7"/>
    <w:rsid w:val="007B5823"/>
    <w:rsid w:val="007B6211"/>
    <w:rsid w:val="007B66E6"/>
    <w:rsid w:val="007B7640"/>
    <w:rsid w:val="007C13E8"/>
    <w:rsid w:val="007C1468"/>
    <w:rsid w:val="007C1EFA"/>
    <w:rsid w:val="007C270C"/>
    <w:rsid w:val="007C29E1"/>
    <w:rsid w:val="007C2FE9"/>
    <w:rsid w:val="007C3FF8"/>
    <w:rsid w:val="007C4F0C"/>
    <w:rsid w:val="007C6E47"/>
    <w:rsid w:val="007C71D0"/>
    <w:rsid w:val="007C7331"/>
    <w:rsid w:val="007D175D"/>
    <w:rsid w:val="007D1880"/>
    <w:rsid w:val="007D243D"/>
    <w:rsid w:val="007D3ACD"/>
    <w:rsid w:val="007D5474"/>
    <w:rsid w:val="007D5DB0"/>
    <w:rsid w:val="007D7E0F"/>
    <w:rsid w:val="007E1818"/>
    <w:rsid w:val="007E359B"/>
    <w:rsid w:val="007E517E"/>
    <w:rsid w:val="007E6B95"/>
    <w:rsid w:val="007F0DC0"/>
    <w:rsid w:val="007F12B7"/>
    <w:rsid w:val="007F1950"/>
    <w:rsid w:val="007F298B"/>
    <w:rsid w:val="007F29B7"/>
    <w:rsid w:val="007F48C1"/>
    <w:rsid w:val="007F4ACA"/>
    <w:rsid w:val="007F68E8"/>
    <w:rsid w:val="007F7C5C"/>
    <w:rsid w:val="007F7EB0"/>
    <w:rsid w:val="00801568"/>
    <w:rsid w:val="008019CF"/>
    <w:rsid w:val="0080209D"/>
    <w:rsid w:val="0080535C"/>
    <w:rsid w:val="00807985"/>
    <w:rsid w:val="008112B6"/>
    <w:rsid w:val="00811BB0"/>
    <w:rsid w:val="00815C77"/>
    <w:rsid w:val="00817A1D"/>
    <w:rsid w:val="008214AE"/>
    <w:rsid w:val="0082194D"/>
    <w:rsid w:val="008233FB"/>
    <w:rsid w:val="00825796"/>
    <w:rsid w:val="008270B0"/>
    <w:rsid w:val="00831B4A"/>
    <w:rsid w:val="00831F1A"/>
    <w:rsid w:val="0083368C"/>
    <w:rsid w:val="00834E12"/>
    <w:rsid w:val="0083530E"/>
    <w:rsid w:val="00836AB0"/>
    <w:rsid w:val="00843630"/>
    <w:rsid w:val="008437AE"/>
    <w:rsid w:val="0084457A"/>
    <w:rsid w:val="0084624C"/>
    <w:rsid w:val="00846E65"/>
    <w:rsid w:val="0084735C"/>
    <w:rsid w:val="00847850"/>
    <w:rsid w:val="008479E0"/>
    <w:rsid w:val="00850C6F"/>
    <w:rsid w:val="00853761"/>
    <w:rsid w:val="00853AE5"/>
    <w:rsid w:val="00854F04"/>
    <w:rsid w:val="00856B0D"/>
    <w:rsid w:val="00860E2A"/>
    <w:rsid w:val="008613ED"/>
    <w:rsid w:val="008618CA"/>
    <w:rsid w:val="00861C29"/>
    <w:rsid w:val="008642DF"/>
    <w:rsid w:val="008643D0"/>
    <w:rsid w:val="00864E83"/>
    <w:rsid w:val="00864E9C"/>
    <w:rsid w:val="008715B3"/>
    <w:rsid w:val="0087167E"/>
    <w:rsid w:val="00872172"/>
    <w:rsid w:val="0087326F"/>
    <w:rsid w:val="00873BE4"/>
    <w:rsid w:val="008743EE"/>
    <w:rsid w:val="00875A08"/>
    <w:rsid w:val="008772F3"/>
    <w:rsid w:val="008828FB"/>
    <w:rsid w:val="00883CC3"/>
    <w:rsid w:val="008846F2"/>
    <w:rsid w:val="00885F4B"/>
    <w:rsid w:val="00886184"/>
    <w:rsid w:val="0088668C"/>
    <w:rsid w:val="00887AE4"/>
    <w:rsid w:val="00890353"/>
    <w:rsid w:val="00891734"/>
    <w:rsid w:val="008918C6"/>
    <w:rsid w:val="00891F34"/>
    <w:rsid w:val="00892A36"/>
    <w:rsid w:val="00893DD4"/>
    <w:rsid w:val="00893F0D"/>
    <w:rsid w:val="008951BC"/>
    <w:rsid w:val="00895ADE"/>
    <w:rsid w:val="008A2B6D"/>
    <w:rsid w:val="008A309C"/>
    <w:rsid w:val="008A5077"/>
    <w:rsid w:val="008A53C5"/>
    <w:rsid w:val="008A7CF2"/>
    <w:rsid w:val="008A7FB1"/>
    <w:rsid w:val="008B14F2"/>
    <w:rsid w:val="008B1B6B"/>
    <w:rsid w:val="008B41D4"/>
    <w:rsid w:val="008B55F3"/>
    <w:rsid w:val="008B6846"/>
    <w:rsid w:val="008B73D8"/>
    <w:rsid w:val="008B74D4"/>
    <w:rsid w:val="008C04BC"/>
    <w:rsid w:val="008C168D"/>
    <w:rsid w:val="008C1AB3"/>
    <w:rsid w:val="008C3840"/>
    <w:rsid w:val="008C55AA"/>
    <w:rsid w:val="008C57D2"/>
    <w:rsid w:val="008C5BA8"/>
    <w:rsid w:val="008C725C"/>
    <w:rsid w:val="008D0767"/>
    <w:rsid w:val="008D11FB"/>
    <w:rsid w:val="008D1818"/>
    <w:rsid w:val="008D1DCE"/>
    <w:rsid w:val="008D1FB9"/>
    <w:rsid w:val="008D2052"/>
    <w:rsid w:val="008D205F"/>
    <w:rsid w:val="008D2472"/>
    <w:rsid w:val="008D6135"/>
    <w:rsid w:val="008D78C5"/>
    <w:rsid w:val="008E3E42"/>
    <w:rsid w:val="008E72F0"/>
    <w:rsid w:val="008F04E5"/>
    <w:rsid w:val="008F4902"/>
    <w:rsid w:val="008F5CFC"/>
    <w:rsid w:val="008F7564"/>
    <w:rsid w:val="009005F3"/>
    <w:rsid w:val="00902612"/>
    <w:rsid w:val="00902E45"/>
    <w:rsid w:val="00906824"/>
    <w:rsid w:val="00906D69"/>
    <w:rsid w:val="00907603"/>
    <w:rsid w:val="00907DB1"/>
    <w:rsid w:val="00910FFE"/>
    <w:rsid w:val="009110BC"/>
    <w:rsid w:val="0091217D"/>
    <w:rsid w:val="00912B45"/>
    <w:rsid w:val="009139BC"/>
    <w:rsid w:val="00915054"/>
    <w:rsid w:val="00915CE9"/>
    <w:rsid w:val="009163E7"/>
    <w:rsid w:val="009164BA"/>
    <w:rsid w:val="00916B94"/>
    <w:rsid w:val="009211BD"/>
    <w:rsid w:val="00921C4C"/>
    <w:rsid w:val="00925D7E"/>
    <w:rsid w:val="00926BB2"/>
    <w:rsid w:val="00926C9D"/>
    <w:rsid w:val="0093150B"/>
    <w:rsid w:val="00931BE1"/>
    <w:rsid w:val="00932324"/>
    <w:rsid w:val="009327C6"/>
    <w:rsid w:val="0093563D"/>
    <w:rsid w:val="0094086B"/>
    <w:rsid w:val="009428FB"/>
    <w:rsid w:val="00943BBA"/>
    <w:rsid w:val="009445EE"/>
    <w:rsid w:val="00947121"/>
    <w:rsid w:val="0095225A"/>
    <w:rsid w:val="00953DC6"/>
    <w:rsid w:val="00953E10"/>
    <w:rsid w:val="009540B7"/>
    <w:rsid w:val="00955DF0"/>
    <w:rsid w:val="0095637B"/>
    <w:rsid w:val="00956B00"/>
    <w:rsid w:val="0096064C"/>
    <w:rsid w:val="00965234"/>
    <w:rsid w:val="009727C5"/>
    <w:rsid w:val="00972E3E"/>
    <w:rsid w:val="009732F4"/>
    <w:rsid w:val="0097431B"/>
    <w:rsid w:val="00975C78"/>
    <w:rsid w:val="00975DEE"/>
    <w:rsid w:val="0097609A"/>
    <w:rsid w:val="009760FD"/>
    <w:rsid w:val="00980C45"/>
    <w:rsid w:val="00980F69"/>
    <w:rsid w:val="009813A2"/>
    <w:rsid w:val="00981EC6"/>
    <w:rsid w:val="00984B1D"/>
    <w:rsid w:val="009856FE"/>
    <w:rsid w:val="009863ED"/>
    <w:rsid w:val="00986D5C"/>
    <w:rsid w:val="00987900"/>
    <w:rsid w:val="00990B11"/>
    <w:rsid w:val="00990B97"/>
    <w:rsid w:val="00992F53"/>
    <w:rsid w:val="00992FA7"/>
    <w:rsid w:val="00995234"/>
    <w:rsid w:val="0099576A"/>
    <w:rsid w:val="0099704D"/>
    <w:rsid w:val="0099753C"/>
    <w:rsid w:val="0099771C"/>
    <w:rsid w:val="009A0512"/>
    <w:rsid w:val="009A0CA8"/>
    <w:rsid w:val="009A1205"/>
    <w:rsid w:val="009A1A85"/>
    <w:rsid w:val="009A23AB"/>
    <w:rsid w:val="009A315A"/>
    <w:rsid w:val="009A41CC"/>
    <w:rsid w:val="009A477F"/>
    <w:rsid w:val="009A7484"/>
    <w:rsid w:val="009A7BA5"/>
    <w:rsid w:val="009B1321"/>
    <w:rsid w:val="009B1334"/>
    <w:rsid w:val="009B1DA5"/>
    <w:rsid w:val="009B270A"/>
    <w:rsid w:val="009B62CF"/>
    <w:rsid w:val="009B6B19"/>
    <w:rsid w:val="009B6CDB"/>
    <w:rsid w:val="009B7D7C"/>
    <w:rsid w:val="009C5496"/>
    <w:rsid w:val="009D0997"/>
    <w:rsid w:val="009D1F9E"/>
    <w:rsid w:val="009D4438"/>
    <w:rsid w:val="009D49CA"/>
    <w:rsid w:val="009D4B30"/>
    <w:rsid w:val="009D59F3"/>
    <w:rsid w:val="009D6DE0"/>
    <w:rsid w:val="009D7E34"/>
    <w:rsid w:val="009D7ED3"/>
    <w:rsid w:val="009E1095"/>
    <w:rsid w:val="009E1679"/>
    <w:rsid w:val="009E1E46"/>
    <w:rsid w:val="009E21A1"/>
    <w:rsid w:val="009E37D8"/>
    <w:rsid w:val="009E3C6A"/>
    <w:rsid w:val="009E4292"/>
    <w:rsid w:val="009E51F1"/>
    <w:rsid w:val="009E5261"/>
    <w:rsid w:val="009E5752"/>
    <w:rsid w:val="009F2C1C"/>
    <w:rsid w:val="009F3208"/>
    <w:rsid w:val="009F7161"/>
    <w:rsid w:val="00A00024"/>
    <w:rsid w:val="00A017F0"/>
    <w:rsid w:val="00A02D03"/>
    <w:rsid w:val="00A045FF"/>
    <w:rsid w:val="00A04917"/>
    <w:rsid w:val="00A10AFA"/>
    <w:rsid w:val="00A10B1F"/>
    <w:rsid w:val="00A11514"/>
    <w:rsid w:val="00A1233F"/>
    <w:rsid w:val="00A14DBD"/>
    <w:rsid w:val="00A155D4"/>
    <w:rsid w:val="00A16B98"/>
    <w:rsid w:val="00A17149"/>
    <w:rsid w:val="00A201AE"/>
    <w:rsid w:val="00A208B6"/>
    <w:rsid w:val="00A26A31"/>
    <w:rsid w:val="00A27D6F"/>
    <w:rsid w:val="00A27E06"/>
    <w:rsid w:val="00A308C5"/>
    <w:rsid w:val="00A320E1"/>
    <w:rsid w:val="00A32CDB"/>
    <w:rsid w:val="00A332B4"/>
    <w:rsid w:val="00A33346"/>
    <w:rsid w:val="00A357B4"/>
    <w:rsid w:val="00A3625F"/>
    <w:rsid w:val="00A36489"/>
    <w:rsid w:val="00A37596"/>
    <w:rsid w:val="00A40A2E"/>
    <w:rsid w:val="00A42675"/>
    <w:rsid w:val="00A42B44"/>
    <w:rsid w:val="00A43683"/>
    <w:rsid w:val="00A437CF"/>
    <w:rsid w:val="00A44C20"/>
    <w:rsid w:val="00A46166"/>
    <w:rsid w:val="00A503FE"/>
    <w:rsid w:val="00A54A16"/>
    <w:rsid w:val="00A569D2"/>
    <w:rsid w:val="00A5706B"/>
    <w:rsid w:val="00A57463"/>
    <w:rsid w:val="00A610EC"/>
    <w:rsid w:val="00A61B05"/>
    <w:rsid w:val="00A61BB0"/>
    <w:rsid w:val="00A61F59"/>
    <w:rsid w:val="00A65508"/>
    <w:rsid w:val="00A67DA6"/>
    <w:rsid w:val="00A710C1"/>
    <w:rsid w:val="00A71A98"/>
    <w:rsid w:val="00A728DA"/>
    <w:rsid w:val="00A73A2B"/>
    <w:rsid w:val="00A74CFD"/>
    <w:rsid w:val="00A74EBD"/>
    <w:rsid w:val="00A76D15"/>
    <w:rsid w:val="00A76F43"/>
    <w:rsid w:val="00A77605"/>
    <w:rsid w:val="00A8284A"/>
    <w:rsid w:val="00A86730"/>
    <w:rsid w:val="00A86953"/>
    <w:rsid w:val="00A86B35"/>
    <w:rsid w:val="00A87756"/>
    <w:rsid w:val="00A907FA"/>
    <w:rsid w:val="00A920C8"/>
    <w:rsid w:val="00A92A1E"/>
    <w:rsid w:val="00A9660D"/>
    <w:rsid w:val="00A96C42"/>
    <w:rsid w:val="00AA1B1A"/>
    <w:rsid w:val="00AA239D"/>
    <w:rsid w:val="00AA2D31"/>
    <w:rsid w:val="00AA43FC"/>
    <w:rsid w:val="00AA4E7B"/>
    <w:rsid w:val="00AA5016"/>
    <w:rsid w:val="00AA5371"/>
    <w:rsid w:val="00AA5E1F"/>
    <w:rsid w:val="00AA651A"/>
    <w:rsid w:val="00AA69C7"/>
    <w:rsid w:val="00AB1751"/>
    <w:rsid w:val="00AB21FE"/>
    <w:rsid w:val="00AB2A3F"/>
    <w:rsid w:val="00AB35C0"/>
    <w:rsid w:val="00AC33CB"/>
    <w:rsid w:val="00AC5531"/>
    <w:rsid w:val="00AC5910"/>
    <w:rsid w:val="00AC761E"/>
    <w:rsid w:val="00AC7D48"/>
    <w:rsid w:val="00AC7DAB"/>
    <w:rsid w:val="00AD1696"/>
    <w:rsid w:val="00AD2244"/>
    <w:rsid w:val="00AD23B3"/>
    <w:rsid w:val="00AD3F5D"/>
    <w:rsid w:val="00AD63C5"/>
    <w:rsid w:val="00AD6DFA"/>
    <w:rsid w:val="00AE00D5"/>
    <w:rsid w:val="00AE088E"/>
    <w:rsid w:val="00AE36A4"/>
    <w:rsid w:val="00AE4045"/>
    <w:rsid w:val="00AE7515"/>
    <w:rsid w:val="00AE7C88"/>
    <w:rsid w:val="00AF111A"/>
    <w:rsid w:val="00AF1712"/>
    <w:rsid w:val="00AF1DFA"/>
    <w:rsid w:val="00AF1F2A"/>
    <w:rsid w:val="00AF2C08"/>
    <w:rsid w:val="00AF390E"/>
    <w:rsid w:val="00AF3A36"/>
    <w:rsid w:val="00AF3C83"/>
    <w:rsid w:val="00AF48A1"/>
    <w:rsid w:val="00AF4924"/>
    <w:rsid w:val="00B007D0"/>
    <w:rsid w:val="00B00D6F"/>
    <w:rsid w:val="00B022BE"/>
    <w:rsid w:val="00B02445"/>
    <w:rsid w:val="00B0409E"/>
    <w:rsid w:val="00B0743C"/>
    <w:rsid w:val="00B11959"/>
    <w:rsid w:val="00B127D7"/>
    <w:rsid w:val="00B12A78"/>
    <w:rsid w:val="00B14C4E"/>
    <w:rsid w:val="00B14FC7"/>
    <w:rsid w:val="00B17348"/>
    <w:rsid w:val="00B17E2F"/>
    <w:rsid w:val="00B20056"/>
    <w:rsid w:val="00B218DC"/>
    <w:rsid w:val="00B225B2"/>
    <w:rsid w:val="00B23E1F"/>
    <w:rsid w:val="00B25903"/>
    <w:rsid w:val="00B26CD1"/>
    <w:rsid w:val="00B32FC7"/>
    <w:rsid w:val="00B33673"/>
    <w:rsid w:val="00B341BB"/>
    <w:rsid w:val="00B35981"/>
    <w:rsid w:val="00B35A5C"/>
    <w:rsid w:val="00B36003"/>
    <w:rsid w:val="00B369B4"/>
    <w:rsid w:val="00B417F6"/>
    <w:rsid w:val="00B41C2B"/>
    <w:rsid w:val="00B430BB"/>
    <w:rsid w:val="00B46DB7"/>
    <w:rsid w:val="00B50469"/>
    <w:rsid w:val="00B540E4"/>
    <w:rsid w:val="00B541E1"/>
    <w:rsid w:val="00B55FDA"/>
    <w:rsid w:val="00B60400"/>
    <w:rsid w:val="00B7097F"/>
    <w:rsid w:val="00B738CC"/>
    <w:rsid w:val="00B739B3"/>
    <w:rsid w:val="00B7507E"/>
    <w:rsid w:val="00B7709E"/>
    <w:rsid w:val="00B771EF"/>
    <w:rsid w:val="00B776D1"/>
    <w:rsid w:val="00B8088B"/>
    <w:rsid w:val="00B80D3E"/>
    <w:rsid w:val="00B8104D"/>
    <w:rsid w:val="00B811D6"/>
    <w:rsid w:val="00B81DC7"/>
    <w:rsid w:val="00B82C35"/>
    <w:rsid w:val="00B82D69"/>
    <w:rsid w:val="00B84F77"/>
    <w:rsid w:val="00B855B0"/>
    <w:rsid w:val="00B86756"/>
    <w:rsid w:val="00B9039E"/>
    <w:rsid w:val="00B91986"/>
    <w:rsid w:val="00B95754"/>
    <w:rsid w:val="00B96B54"/>
    <w:rsid w:val="00B97AA4"/>
    <w:rsid w:val="00BA01C4"/>
    <w:rsid w:val="00BA2424"/>
    <w:rsid w:val="00BA24B9"/>
    <w:rsid w:val="00BA2813"/>
    <w:rsid w:val="00BA311E"/>
    <w:rsid w:val="00BA3C1D"/>
    <w:rsid w:val="00BA74BC"/>
    <w:rsid w:val="00BB1282"/>
    <w:rsid w:val="00BB22C6"/>
    <w:rsid w:val="00BB25C8"/>
    <w:rsid w:val="00BB4656"/>
    <w:rsid w:val="00BB46E4"/>
    <w:rsid w:val="00BB59B9"/>
    <w:rsid w:val="00BB6ED5"/>
    <w:rsid w:val="00BC10E8"/>
    <w:rsid w:val="00BC1C60"/>
    <w:rsid w:val="00BC338A"/>
    <w:rsid w:val="00BC4B86"/>
    <w:rsid w:val="00BC59FB"/>
    <w:rsid w:val="00BC6587"/>
    <w:rsid w:val="00BD063C"/>
    <w:rsid w:val="00BD1D7B"/>
    <w:rsid w:val="00BD2752"/>
    <w:rsid w:val="00BD34E2"/>
    <w:rsid w:val="00BD370B"/>
    <w:rsid w:val="00BD3DCB"/>
    <w:rsid w:val="00BD4003"/>
    <w:rsid w:val="00BD4291"/>
    <w:rsid w:val="00BD535E"/>
    <w:rsid w:val="00BD5452"/>
    <w:rsid w:val="00BD626E"/>
    <w:rsid w:val="00BE2B86"/>
    <w:rsid w:val="00BE2DDB"/>
    <w:rsid w:val="00BE4836"/>
    <w:rsid w:val="00BF0574"/>
    <w:rsid w:val="00BF390F"/>
    <w:rsid w:val="00BF44DE"/>
    <w:rsid w:val="00BF4B23"/>
    <w:rsid w:val="00BF4C0A"/>
    <w:rsid w:val="00BF67F1"/>
    <w:rsid w:val="00BF7B2C"/>
    <w:rsid w:val="00C020C0"/>
    <w:rsid w:val="00C0417B"/>
    <w:rsid w:val="00C05037"/>
    <w:rsid w:val="00C052EB"/>
    <w:rsid w:val="00C055FB"/>
    <w:rsid w:val="00C07BD4"/>
    <w:rsid w:val="00C16AA2"/>
    <w:rsid w:val="00C16C70"/>
    <w:rsid w:val="00C16D83"/>
    <w:rsid w:val="00C16E66"/>
    <w:rsid w:val="00C20298"/>
    <w:rsid w:val="00C227DF"/>
    <w:rsid w:val="00C24332"/>
    <w:rsid w:val="00C24DC4"/>
    <w:rsid w:val="00C258DB"/>
    <w:rsid w:val="00C26810"/>
    <w:rsid w:val="00C276D9"/>
    <w:rsid w:val="00C31414"/>
    <w:rsid w:val="00C31FEE"/>
    <w:rsid w:val="00C3281F"/>
    <w:rsid w:val="00C34175"/>
    <w:rsid w:val="00C351E7"/>
    <w:rsid w:val="00C35297"/>
    <w:rsid w:val="00C358B5"/>
    <w:rsid w:val="00C40B87"/>
    <w:rsid w:val="00C40F32"/>
    <w:rsid w:val="00C414AD"/>
    <w:rsid w:val="00C41A77"/>
    <w:rsid w:val="00C43431"/>
    <w:rsid w:val="00C4415B"/>
    <w:rsid w:val="00C452F9"/>
    <w:rsid w:val="00C4553C"/>
    <w:rsid w:val="00C458AF"/>
    <w:rsid w:val="00C459A2"/>
    <w:rsid w:val="00C46BB1"/>
    <w:rsid w:val="00C47CA0"/>
    <w:rsid w:val="00C50F31"/>
    <w:rsid w:val="00C52462"/>
    <w:rsid w:val="00C55271"/>
    <w:rsid w:val="00C560A0"/>
    <w:rsid w:val="00C568BE"/>
    <w:rsid w:val="00C5752C"/>
    <w:rsid w:val="00C57964"/>
    <w:rsid w:val="00C60BFA"/>
    <w:rsid w:val="00C60C09"/>
    <w:rsid w:val="00C618A8"/>
    <w:rsid w:val="00C6279E"/>
    <w:rsid w:val="00C67F5F"/>
    <w:rsid w:val="00C7147C"/>
    <w:rsid w:val="00C71E4F"/>
    <w:rsid w:val="00C72E65"/>
    <w:rsid w:val="00C737E3"/>
    <w:rsid w:val="00C73ED5"/>
    <w:rsid w:val="00C74C80"/>
    <w:rsid w:val="00C75588"/>
    <w:rsid w:val="00C75F6C"/>
    <w:rsid w:val="00C76AAD"/>
    <w:rsid w:val="00C777F7"/>
    <w:rsid w:val="00C803EF"/>
    <w:rsid w:val="00C80862"/>
    <w:rsid w:val="00C80979"/>
    <w:rsid w:val="00C80C31"/>
    <w:rsid w:val="00C82269"/>
    <w:rsid w:val="00C824CE"/>
    <w:rsid w:val="00C8346B"/>
    <w:rsid w:val="00C83781"/>
    <w:rsid w:val="00C837F8"/>
    <w:rsid w:val="00C83951"/>
    <w:rsid w:val="00C83F5F"/>
    <w:rsid w:val="00C843BE"/>
    <w:rsid w:val="00C856C9"/>
    <w:rsid w:val="00C85796"/>
    <w:rsid w:val="00C85A1F"/>
    <w:rsid w:val="00C87577"/>
    <w:rsid w:val="00C90610"/>
    <w:rsid w:val="00C91680"/>
    <w:rsid w:val="00C91B65"/>
    <w:rsid w:val="00C920B8"/>
    <w:rsid w:val="00C92111"/>
    <w:rsid w:val="00C922FF"/>
    <w:rsid w:val="00C9279C"/>
    <w:rsid w:val="00C928A6"/>
    <w:rsid w:val="00C9309F"/>
    <w:rsid w:val="00C94CFA"/>
    <w:rsid w:val="00C95869"/>
    <w:rsid w:val="00C96764"/>
    <w:rsid w:val="00C96A01"/>
    <w:rsid w:val="00CA22F7"/>
    <w:rsid w:val="00CA2938"/>
    <w:rsid w:val="00CA2EB0"/>
    <w:rsid w:val="00CA303A"/>
    <w:rsid w:val="00CA4198"/>
    <w:rsid w:val="00CA4F0C"/>
    <w:rsid w:val="00CA4F2E"/>
    <w:rsid w:val="00CB2AC8"/>
    <w:rsid w:val="00CB5FF6"/>
    <w:rsid w:val="00CB6C60"/>
    <w:rsid w:val="00CB6E2F"/>
    <w:rsid w:val="00CC0085"/>
    <w:rsid w:val="00CC0D26"/>
    <w:rsid w:val="00CC1CD0"/>
    <w:rsid w:val="00CC1EB7"/>
    <w:rsid w:val="00CC3B98"/>
    <w:rsid w:val="00CC4BB0"/>
    <w:rsid w:val="00CC574C"/>
    <w:rsid w:val="00CC65BB"/>
    <w:rsid w:val="00CD2A05"/>
    <w:rsid w:val="00CD2CAB"/>
    <w:rsid w:val="00CD411B"/>
    <w:rsid w:val="00CD5224"/>
    <w:rsid w:val="00CD5B6C"/>
    <w:rsid w:val="00CD5BF5"/>
    <w:rsid w:val="00CD6EC3"/>
    <w:rsid w:val="00CE14E2"/>
    <w:rsid w:val="00CE25E2"/>
    <w:rsid w:val="00CE3A7D"/>
    <w:rsid w:val="00CE6B13"/>
    <w:rsid w:val="00CE71CC"/>
    <w:rsid w:val="00CE7C3A"/>
    <w:rsid w:val="00CF0774"/>
    <w:rsid w:val="00CF2E5D"/>
    <w:rsid w:val="00CF400C"/>
    <w:rsid w:val="00CF4954"/>
    <w:rsid w:val="00CF68A8"/>
    <w:rsid w:val="00CF712D"/>
    <w:rsid w:val="00D006DC"/>
    <w:rsid w:val="00D00AAA"/>
    <w:rsid w:val="00D0200D"/>
    <w:rsid w:val="00D03FC6"/>
    <w:rsid w:val="00D04DAC"/>
    <w:rsid w:val="00D05AF3"/>
    <w:rsid w:val="00D05CA8"/>
    <w:rsid w:val="00D061DE"/>
    <w:rsid w:val="00D06383"/>
    <w:rsid w:val="00D102D1"/>
    <w:rsid w:val="00D10B6C"/>
    <w:rsid w:val="00D12B1D"/>
    <w:rsid w:val="00D14BB9"/>
    <w:rsid w:val="00D16C95"/>
    <w:rsid w:val="00D16EBF"/>
    <w:rsid w:val="00D24012"/>
    <w:rsid w:val="00D24C73"/>
    <w:rsid w:val="00D25AC2"/>
    <w:rsid w:val="00D27673"/>
    <w:rsid w:val="00D27CCE"/>
    <w:rsid w:val="00D305D8"/>
    <w:rsid w:val="00D319CA"/>
    <w:rsid w:val="00D319E3"/>
    <w:rsid w:val="00D33CA7"/>
    <w:rsid w:val="00D33FB7"/>
    <w:rsid w:val="00D33FE6"/>
    <w:rsid w:val="00D34A9A"/>
    <w:rsid w:val="00D3606A"/>
    <w:rsid w:val="00D37420"/>
    <w:rsid w:val="00D37F2A"/>
    <w:rsid w:val="00D41F0F"/>
    <w:rsid w:val="00D43CDF"/>
    <w:rsid w:val="00D4402D"/>
    <w:rsid w:val="00D44030"/>
    <w:rsid w:val="00D4419B"/>
    <w:rsid w:val="00D44815"/>
    <w:rsid w:val="00D5152D"/>
    <w:rsid w:val="00D56809"/>
    <w:rsid w:val="00D6091C"/>
    <w:rsid w:val="00D62C6A"/>
    <w:rsid w:val="00D63DAE"/>
    <w:rsid w:val="00D64448"/>
    <w:rsid w:val="00D64805"/>
    <w:rsid w:val="00D64861"/>
    <w:rsid w:val="00D648C4"/>
    <w:rsid w:val="00D66C39"/>
    <w:rsid w:val="00D67F8F"/>
    <w:rsid w:val="00D71AF1"/>
    <w:rsid w:val="00D71D87"/>
    <w:rsid w:val="00D7342E"/>
    <w:rsid w:val="00D75C31"/>
    <w:rsid w:val="00D7738F"/>
    <w:rsid w:val="00D806D7"/>
    <w:rsid w:val="00D80B1A"/>
    <w:rsid w:val="00D8183D"/>
    <w:rsid w:val="00D82FB3"/>
    <w:rsid w:val="00D84134"/>
    <w:rsid w:val="00D85CEA"/>
    <w:rsid w:val="00D86736"/>
    <w:rsid w:val="00D86D44"/>
    <w:rsid w:val="00D87C6E"/>
    <w:rsid w:val="00D90BCA"/>
    <w:rsid w:val="00D91A20"/>
    <w:rsid w:val="00D91F39"/>
    <w:rsid w:val="00D925B4"/>
    <w:rsid w:val="00D9689B"/>
    <w:rsid w:val="00D97049"/>
    <w:rsid w:val="00DA104C"/>
    <w:rsid w:val="00DA1B1C"/>
    <w:rsid w:val="00DA1DD3"/>
    <w:rsid w:val="00DA5590"/>
    <w:rsid w:val="00DA74BD"/>
    <w:rsid w:val="00DA7A8C"/>
    <w:rsid w:val="00DB15BC"/>
    <w:rsid w:val="00DB317D"/>
    <w:rsid w:val="00DB3701"/>
    <w:rsid w:val="00DB4D7E"/>
    <w:rsid w:val="00DB4E99"/>
    <w:rsid w:val="00DB694F"/>
    <w:rsid w:val="00DC0215"/>
    <w:rsid w:val="00DC1193"/>
    <w:rsid w:val="00DC19E2"/>
    <w:rsid w:val="00DC361B"/>
    <w:rsid w:val="00DC38C6"/>
    <w:rsid w:val="00DC55FC"/>
    <w:rsid w:val="00DC6421"/>
    <w:rsid w:val="00DC719F"/>
    <w:rsid w:val="00DC7201"/>
    <w:rsid w:val="00DD1BA5"/>
    <w:rsid w:val="00DD26D6"/>
    <w:rsid w:val="00DD2859"/>
    <w:rsid w:val="00DD2F75"/>
    <w:rsid w:val="00DD3AFB"/>
    <w:rsid w:val="00DD5A0F"/>
    <w:rsid w:val="00DD5B16"/>
    <w:rsid w:val="00DD6FD0"/>
    <w:rsid w:val="00DD7F09"/>
    <w:rsid w:val="00DE19C0"/>
    <w:rsid w:val="00DE3A85"/>
    <w:rsid w:val="00DE45DF"/>
    <w:rsid w:val="00DE5C03"/>
    <w:rsid w:val="00DF072B"/>
    <w:rsid w:val="00DF078F"/>
    <w:rsid w:val="00DF07F2"/>
    <w:rsid w:val="00DF7E8E"/>
    <w:rsid w:val="00E0035C"/>
    <w:rsid w:val="00E00545"/>
    <w:rsid w:val="00E0070A"/>
    <w:rsid w:val="00E017C6"/>
    <w:rsid w:val="00E0268B"/>
    <w:rsid w:val="00E0302A"/>
    <w:rsid w:val="00E04A0C"/>
    <w:rsid w:val="00E04DE8"/>
    <w:rsid w:val="00E053E4"/>
    <w:rsid w:val="00E0568B"/>
    <w:rsid w:val="00E10F88"/>
    <w:rsid w:val="00E11C3A"/>
    <w:rsid w:val="00E12107"/>
    <w:rsid w:val="00E131EF"/>
    <w:rsid w:val="00E146B2"/>
    <w:rsid w:val="00E14FE6"/>
    <w:rsid w:val="00E153AB"/>
    <w:rsid w:val="00E16110"/>
    <w:rsid w:val="00E16D26"/>
    <w:rsid w:val="00E17AB6"/>
    <w:rsid w:val="00E215B4"/>
    <w:rsid w:val="00E2323F"/>
    <w:rsid w:val="00E23BE4"/>
    <w:rsid w:val="00E257EC"/>
    <w:rsid w:val="00E25CA0"/>
    <w:rsid w:val="00E31F7E"/>
    <w:rsid w:val="00E3208A"/>
    <w:rsid w:val="00E3424F"/>
    <w:rsid w:val="00E3659A"/>
    <w:rsid w:val="00E3748A"/>
    <w:rsid w:val="00E37CD4"/>
    <w:rsid w:val="00E4001F"/>
    <w:rsid w:val="00E41FF0"/>
    <w:rsid w:val="00E43069"/>
    <w:rsid w:val="00E439D8"/>
    <w:rsid w:val="00E47278"/>
    <w:rsid w:val="00E478E3"/>
    <w:rsid w:val="00E478E8"/>
    <w:rsid w:val="00E50D0F"/>
    <w:rsid w:val="00E5152F"/>
    <w:rsid w:val="00E519BF"/>
    <w:rsid w:val="00E534A6"/>
    <w:rsid w:val="00E5395A"/>
    <w:rsid w:val="00E545C2"/>
    <w:rsid w:val="00E551C2"/>
    <w:rsid w:val="00E558A5"/>
    <w:rsid w:val="00E576E0"/>
    <w:rsid w:val="00E61639"/>
    <w:rsid w:val="00E64DCD"/>
    <w:rsid w:val="00E65B31"/>
    <w:rsid w:val="00E65B9B"/>
    <w:rsid w:val="00E67279"/>
    <w:rsid w:val="00E67547"/>
    <w:rsid w:val="00E67628"/>
    <w:rsid w:val="00E678DE"/>
    <w:rsid w:val="00E67E8D"/>
    <w:rsid w:val="00E67E91"/>
    <w:rsid w:val="00E733E0"/>
    <w:rsid w:val="00E7547E"/>
    <w:rsid w:val="00E76897"/>
    <w:rsid w:val="00E76EBA"/>
    <w:rsid w:val="00E800C4"/>
    <w:rsid w:val="00E80275"/>
    <w:rsid w:val="00E806D3"/>
    <w:rsid w:val="00E8124C"/>
    <w:rsid w:val="00E82631"/>
    <w:rsid w:val="00E847A2"/>
    <w:rsid w:val="00E85B7F"/>
    <w:rsid w:val="00E92FCF"/>
    <w:rsid w:val="00E946CC"/>
    <w:rsid w:val="00E9500F"/>
    <w:rsid w:val="00EA2774"/>
    <w:rsid w:val="00EA283F"/>
    <w:rsid w:val="00EA29E5"/>
    <w:rsid w:val="00EA4825"/>
    <w:rsid w:val="00EA554E"/>
    <w:rsid w:val="00EA6E9C"/>
    <w:rsid w:val="00EB12D1"/>
    <w:rsid w:val="00EB1F12"/>
    <w:rsid w:val="00EB29D2"/>
    <w:rsid w:val="00EB64C2"/>
    <w:rsid w:val="00EC0D5B"/>
    <w:rsid w:val="00EC117C"/>
    <w:rsid w:val="00EC1E09"/>
    <w:rsid w:val="00EC3BED"/>
    <w:rsid w:val="00EC48A1"/>
    <w:rsid w:val="00EC4D0A"/>
    <w:rsid w:val="00EC5D1F"/>
    <w:rsid w:val="00EC5EA5"/>
    <w:rsid w:val="00EC7256"/>
    <w:rsid w:val="00ED004F"/>
    <w:rsid w:val="00ED0668"/>
    <w:rsid w:val="00ED15EB"/>
    <w:rsid w:val="00ED1D9F"/>
    <w:rsid w:val="00ED1EC8"/>
    <w:rsid w:val="00ED227A"/>
    <w:rsid w:val="00ED23C5"/>
    <w:rsid w:val="00ED46A6"/>
    <w:rsid w:val="00ED5643"/>
    <w:rsid w:val="00ED6E14"/>
    <w:rsid w:val="00EE09E9"/>
    <w:rsid w:val="00EE4AE1"/>
    <w:rsid w:val="00EE5CF3"/>
    <w:rsid w:val="00EE699C"/>
    <w:rsid w:val="00EF03B3"/>
    <w:rsid w:val="00EF2266"/>
    <w:rsid w:val="00EF249B"/>
    <w:rsid w:val="00EF35E5"/>
    <w:rsid w:val="00F02453"/>
    <w:rsid w:val="00F0378E"/>
    <w:rsid w:val="00F03980"/>
    <w:rsid w:val="00F03F61"/>
    <w:rsid w:val="00F040B9"/>
    <w:rsid w:val="00F04DB4"/>
    <w:rsid w:val="00F04DBC"/>
    <w:rsid w:val="00F05513"/>
    <w:rsid w:val="00F061C4"/>
    <w:rsid w:val="00F06E83"/>
    <w:rsid w:val="00F10495"/>
    <w:rsid w:val="00F107B7"/>
    <w:rsid w:val="00F1130C"/>
    <w:rsid w:val="00F11D02"/>
    <w:rsid w:val="00F120EF"/>
    <w:rsid w:val="00F124EE"/>
    <w:rsid w:val="00F13185"/>
    <w:rsid w:val="00F137DC"/>
    <w:rsid w:val="00F13953"/>
    <w:rsid w:val="00F16346"/>
    <w:rsid w:val="00F16613"/>
    <w:rsid w:val="00F168D5"/>
    <w:rsid w:val="00F179E0"/>
    <w:rsid w:val="00F20425"/>
    <w:rsid w:val="00F21158"/>
    <w:rsid w:val="00F22A3B"/>
    <w:rsid w:val="00F23B70"/>
    <w:rsid w:val="00F24646"/>
    <w:rsid w:val="00F249B4"/>
    <w:rsid w:val="00F24DD6"/>
    <w:rsid w:val="00F24F24"/>
    <w:rsid w:val="00F26CDC"/>
    <w:rsid w:val="00F27D51"/>
    <w:rsid w:val="00F3074D"/>
    <w:rsid w:val="00F31C43"/>
    <w:rsid w:val="00F31FB6"/>
    <w:rsid w:val="00F3272D"/>
    <w:rsid w:val="00F33083"/>
    <w:rsid w:val="00F33256"/>
    <w:rsid w:val="00F34DC5"/>
    <w:rsid w:val="00F379D3"/>
    <w:rsid w:val="00F41319"/>
    <w:rsid w:val="00F418C6"/>
    <w:rsid w:val="00F43123"/>
    <w:rsid w:val="00F45421"/>
    <w:rsid w:val="00F47682"/>
    <w:rsid w:val="00F4786D"/>
    <w:rsid w:val="00F51CFA"/>
    <w:rsid w:val="00F55926"/>
    <w:rsid w:val="00F565E5"/>
    <w:rsid w:val="00F56FBD"/>
    <w:rsid w:val="00F57647"/>
    <w:rsid w:val="00F60335"/>
    <w:rsid w:val="00F6092D"/>
    <w:rsid w:val="00F61D48"/>
    <w:rsid w:val="00F61E0E"/>
    <w:rsid w:val="00F62660"/>
    <w:rsid w:val="00F6466E"/>
    <w:rsid w:val="00F648D9"/>
    <w:rsid w:val="00F64C12"/>
    <w:rsid w:val="00F64EB3"/>
    <w:rsid w:val="00F664E9"/>
    <w:rsid w:val="00F70FF9"/>
    <w:rsid w:val="00F71CC9"/>
    <w:rsid w:val="00F71CED"/>
    <w:rsid w:val="00F72179"/>
    <w:rsid w:val="00F725E2"/>
    <w:rsid w:val="00F7271B"/>
    <w:rsid w:val="00F72F19"/>
    <w:rsid w:val="00F74143"/>
    <w:rsid w:val="00F745E0"/>
    <w:rsid w:val="00F747D7"/>
    <w:rsid w:val="00F74CE7"/>
    <w:rsid w:val="00F7542C"/>
    <w:rsid w:val="00F75464"/>
    <w:rsid w:val="00F8123B"/>
    <w:rsid w:val="00F81D02"/>
    <w:rsid w:val="00F83650"/>
    <w:rsid w:val="00F848AF"/>
    <w:rsid w:val="00F864A4"/>
    <w:rsid w:val="00F90296"/>
    <w:rsid w:val="00F942E6"/>
    <w:rsid w:val="00F943CC"/>
    <w:rsid w:val="00F94413"/>
    <w:rsid w:val="00F9488A"/>
    <w:rsid w:val="00F957C1"/>
    <w:rsid w:val="00F97D53"/>
    <w:rsid w:val="00FA1C88"/>
    <w:rsid w:val="00FA1E36"/>
    <w:rsid w:val="00FA2243"/>
    <w:rsid w:val="00FA25A8"/>
    <w:rsid w:val="00FA53EF"/>
    <w:rsid w:val="00FA62A8"/>
    <w:rsid w:val="00FA789F"/>
    <w:rsid w:val="00FB18E6"/>
    <w:rsid w:val="00FB1C41"/>
    <w:rsid w:val="00FB40F3"/>
    <w:rsid w:val="00FB4476"/>
    <w:rsid w:val="00FB6B9A"/>
    <w:rsid w:val="00FB7C1A"/>
    <w:rsid w:val="00FC033A"/>
    <w:rsid w:val="00FC1563"/>
    <w:rsid w:val="00FC16EF"/>
    <w:rsid w:val="00FC552C"/>
    <w:rsid w:val="00FC61A1"/>
    <w:rsid w:val="00FC70A2"/>
    <w:rsid w:val="00FC73CB"/>
    <w:rsid w:val="00FD0545"/>
    <w:rsid w:val="00FD15F0"/>
    <w:rsid w:val="00FD1A68"/>
    <w:rsid w:val="00FD3201"/>
    <w:rsid w:val="00FD404B"/>
    <w:rsid w:val="00FD6265"/>
    <w:rsid w:val="00FE0527"/>
    <w:rsid w:val="00FE734D"/>
    <w:rsid w:val="00FE7575"/>
    <w:rsid w:val="00FF0283"/>
    <w:rsid w:val="00FF2CF4"/>
    <w:rsid w:val="00FF368F"/>
    <w:rsid w:val="00FF5FE2"/>
    <w:rsid w:val="00FF68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DF9DA8"/>
  <w15:docId w15:val="{5D3965CF-18EF-4B9D-BCFA-9E762276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28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A0284"/>
    <w:pPr>
      <w:keepNext/>
      <w:jc w:val="center"/>
      <w:outlineLvl w:val="0"/>
    </w:pPr>
    <w:rPr>
      <w:sz w:val="28"/>
    </w:rPr>
  </w:style>
  <w:style w:type="paragraph" w:styleId="Heading2">
    <w:name w:val="heading 2"/>
    <w:basedOn w:val="Normal"/>
    <w:next w:val="Normal"/>
    <w:link w:val="Heading2Char"/>
    <w:qFormat/>
    <w:rsid w:val="004A0284"/>
    <w:pPr>
      <w:keepNext/>
      <w:outlineLvl w:val="1"/>
    </w:pPr>
    <w:rPr>
      <w:sz w:val="24"/>
    </w:rPr>
  </w:style>
  <w:style w:type="paragraph" w:styleId="Heading4">
    <w:name w:val="heading 4"/>
    <w:basedOn w:val="Normal"/>
    <w:next w:val="Normal"/>
    <w:link w:val="Heading4Char"/>
    <w:qFormat/>
    <w:rsid w:val="004A0284"/>
    <w:pPr>
      <w:keepNext/>
      <w:ind w:left="360"/>
      <w:outlineLvl w:val="3"/>
    </w:pPr>
    <w:rPr>
      <w:sz w:val="24"/>
    </w:rPr>
  </w:style>
  <w:style w:type="paragraph" w:styleId="Heading7">
    <w:name w:val="heading 7"/>
    <w:basedOn w:val="Normal"/>
    <w:next w:val="Normal"/>
    <w:link w:val="Heading7Char"/>
    <w:qFormat/>
    <w:rsid w:val="004A0284"/>
    <w:pPr>
      <w:keepNext/>
      <w:jc w:val="center"/>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0284"/>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4A0284"/>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A0284"/>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4A0284"/>
    <w:rPr>
      <w:rFonts w:ascii="Times New Roman" w:eastAsia="Times New Roman" w:hAnsi="Times New Roman" w:cs="Times New Roman"/>
      <w:b/>
      <w:sz w:val="24"/>
      <w:szCs w:val="20"/>
      <w:u w:val="single"/>
    </w:rPr>
  </w:style>
  <w:style w:type="paragraph" w:styleId="BodyText">
    <w:name w:val="Body Text"/>
    <w:basedOn w:val="Normal"/>
    <w:link w:val="BodyTextChar"/>
    <w:rsid w:val="004A0284"/>
    <w:rPr>
      <w:sz w:val="24"/>
    </w:rPr>
  </w:style>
  <w:style w:type="character" w:customStyle="1" w:styleId="BodyTextChar">
    <w:name w:val="Body Text Char"/>
    <w:basedOn w:val="DefaultParagraphFont"/>
    <w:link w:val="BodyText"/>
    <w:rsid w:val="004A0284"/>
    <w:rPr>
      <w:rFonts w:ascii="Times New Roman" w:eastAsia="Times New Roman" w:hAnsi="Times New Roman" w:cs="Times New Roman"/>
      <w:sz w:val="24"/>
      <w:szCs w:val="20"/>
    </w:rPr>
  </w:style>
  <w:style w:type="paragraph" w:styleId="ListParagraph">
    <w:name w:val="List Paragraph"/>
    <w:basedOn w:val="Normal"/>
    <w:uiPriority w:val="34"/>
    <w:qFormat/>
    <w:rsid w:val="002633A0"/>
    <w:pPr>
      <w:ind w:left="720"/>
      <w:contextualSpacing/>
    </w:pPr>
  </w:style>
  <w:style w:type="character" w:customStyle="1" w:styleId="BodyTextChar1">
    <w:name w:val="Body Text Char1"/>
    <w:locked/>
    <w:rsid w:val="00CF0774"/>
    <w:rPr>
      <w:sz w:val="24"/>
    </w:rPr>
  </w:style>
  <w:style w:type="paragraph" w:styleId="BalloonText">
    <w:name w:val="Balloon Text"/>
    <w:basedOn w:val="Normal"/>
    <w:link w:val="BalloonTextChar"/>
    <w:uiPriority w:val="99"/>
    <w:semiHidden/>
    <w:unhideWhenUsed/>
    <w:rsid w:val="008846F2"/>
    <w:rPr>
      <w:rFonts w:ascii="Tahoma" w:hAnsi="Tahoma" w:cs="Tahoma"/>
      <w:sz w:val="16"/>
      <w:szCs w:val="16"/>
    </w:rPr>
  </w:style>
  <w:style w:type="character" w:customStyle="1" w:styleId="BalloonTextChar">
    <w:name w:val="Balloon Text Char"/>
    <w:basedOn w:val="DefaultParagraphFont"/>
    <w:link w:val="BalloonText"/>
    <w:uiPriority w:val="99"/>
    <w:semiHidden/>
    <w:rsid w:val="008846F2"/>
    <w:rPr>
      <w:rFonts w:ascii="Tahoma" w:eastAsia="Times New Roman" w:hAnsi="Tahoma" w:cs="Tahoma"/>
      <w:sz w:val="16"/>
      <w:szCs w:val="16"/>
    </w:rPr>
  </w:style>
  <w:style w:type="character" w:styleId="Emphasis">
    <w:name w:val="Emphasis"/>
    <w:basedOn w:val="DefaultParagraphFont"/>
    <w:uiPriority w:val="20"/>
    <w:qFormat/>
    <w:rsid w:val="0099704D"/>
    <w:rPr>
      <w:i/>
      <w:iCs/>
    </w:rPr>
  </w:style>
  <w:style w:type="paragraph" w:styleId="Header">
    <w:name w:val="header"/>
    <w:basedOn w:val="Normal"/>
    <w:link w:val="HeaderChar"/>
    <w:uiPriority w:val="99"/>
    <w:semiHidden/>
    <w:unhideWhenUsed/>
    <w:rsid w:val="007767B2"/>
    <w:pPr>
      <w:tabs>
        <w:tab w:val="center" w:pos="4680"/>
        <w:tab w:val="right" w:pos="9360"/>
      </w:tabs>
    </w:pPr>
  </w:style>
  <w:style w:type="character" w:customStyle="1" w:styleId="HeaderChar">
    <w:name w:val="Header Char"/>
    <w:basedOn w:val="DefaultParagraphFont"/>
    <w:link w:val="Header"/>
    <w:uiPriority w:val="99"/>
    <w:semiHidden/>
    <w:rsid w:val="007767B2"/>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7767B2"/>
    <w:pPr>
      <w:tabs>
        <w:tab w:val="center" w:pos="4680"/>
        <w:tab w:val="right" w:pos="9360"/>
      </w:tabs>
    </w:pPr>
  </w:style>
  <w:style w:type="character" w:customStyle="1" w:styleId="FooterChar">
    <w:name w:val="Footer Char"/>
    <w:basedOn w:val="DefaultParagraphFont"/>
    <w:link w:val="Footer"/>
    <w:uiPriority w:val="99"/>
    <w:semiHidden/>
    <w:rsid w:val="007767B2"/>
    <w:rPr>
      <w:rFonts w:ascii="Times New Roman" w:eastAsia="Times New Roman" w:hAnsi="Times New Roman" w:cs="Times New Roman"/>
      <w:sz w:val="20"/>
      <w:szCs w:val="20"/>
    </w:rPr>
  </w:style>
  <w:style w:type="paragraph" w:styleId="NormalWeb">
    <w:name w:val="Normal (Web)"/>
    <w:basedOn w:val="Normal"/>
    <w:uiPriority w:val="99"/>
    <w:unhideWhenUsed/>
    <w:rsid w:val="004C346A"/>
    <w:pPr>
      <w:spacing w:before="100" w:beforeAutospacing="1" w:after="100" w:afterAutospacing="1"/>
    </w:pPr>
    <w:rPr>
      <w:rFonts w:eastAsiaTheme="minorHAnsi"/>
      <w:sz w:val="24"/>
      <w:szCs w:val="24"/>
    </w:rPr>
  </w:style>
  <w:style w:type="character" w:styleId="Strong">
    <w:name w:val="Strong"/>
    <w:basedOn w:val="DefaultParagraphFont"/>
    <w:uiPriority w:val="22"/>
    <w:qFormat/>
    <w:rsid w:val="004C34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444109">
      <w:bodyDiv w:val="1"/>
      <w:marLeft w:val="0"/>
      <w:marRight w:val="0"/>
      <w:marTop w:val="0"/>
      <w:marBottom w:val="0"/>
      <w:divBdr>
        <w:top w:val="none" w:sz="0" w:space="0" w:color="auto"/>
        <w:left w:val="none" w:sz="0" w:space="0" w:color="auto"/>
        <w:bottom w:val="none" w:sz="0" w:space="0" w:color="auto"/>
        <w:right w:val="none" w:sz="0" w:space="0" w:color="auto"/>
      </w:divBdr>
    </w:div>
    <w:div w:id="408235321">
      <w:bodyDiv w:val="1"/>
      <w:marLeft w:val="0"/>
      <w:marRight w:val="0"/>
      <w:marTop w:val="0"/>
      <w:marBottom w:val="0"/>
      <w:divBdr>
        <w:top w:val="none" w:sz="0" w:space="0" w:color="auto"/>
        <w:left w:val="none" w:sz="0" w:space="0" w:color="auto"/>
        <w:bottom w:val="none" w:sz="0" w:space="0" w:color="auto"/>
        <w:right w:val="none" w:sz="0" w:space="0" w:color="auto"/>
      </w:divBdr>
    </w:div>
    <w:div w:id="571162961">
      <w:bodyDiv w:val="1"/>
      <w:marLeft w:val="0"/>
      <w:marRight w:val="0"/>
      <w:marTop w:val="0"/>
      <w:marBottom w:val="0"/>
      <w:divBdr>
        <w:top w:val="none" w:sz="0" w:space="0" w:color="auto"/>
        <w:left w:val="none" w:sz="0" w:space="0" w:color="auto"/>
        <w:bottom w:val="none" w:sz="0" w:space="0" w:color="auto"/>
        <w:right w:val="none" w:sz="0" w:space="0" w:color="auto"/>
      </w:divBdr>
    </w:div>
    <w:div w:id="576090045">
      <w:bodyDiv w:val="1"/>
      <w:marLeft w:val="0"/>
      <w:marRight w:val="0"/>
      <w:marTop w:val="0"/>
      <w:marBottom w:val="0"/>
      <w:divBdr>
        <w:top w:val="none" w:sz="0" w:space="0" w:color="auto"/>
        <w:left w:val="none" w:sz="0" w:space="0" w:color="auto"/>
        <w:bottom w:val="none" w:sz="0" w:space="0" w:color="auto"/>
        <w:right w:val="none" w:sz="0" w:space="0" w:color="auto"/>
      </w:divBdr>
    </w:div>
    <w:div w:id="1331567896">
      <w:bodyDiv w:val="1"/>
      <w:marLeft w:val="0"/>
      <w:marRight w:val="0"/>
      <w:marTop w:val="0"/>
      <w:marBottom w:val="0"/>
      <w:divBdr>
        <w:top w:val="none" w:sz="0" w:space="0" w:color="auto"/>
        <w:left w:val="none" w:sz="0" w:space="0" w:color="auto"/>
        <w:bottom w:val="none" w:sz="0" w:space="0" w:color="auto"/>
        <w:right w:val="none" w:sz="0" w:space="0" w:color="auto"/>
      </w:divBdr>
    </w:div>
    <w:div w:id="1348600326">
      <w:bodyDiv w:val="1"/>
      <w:marLeft w:val="0"/>
      <w:marRight w:val="0"/>
      <w:marTop w:val="0"/>
      <w:marBottom w:val="0"/>
      <w:divBdr>
        <w:top w:val="none" w:sz="0" w:space="0" w:color="auto"/>
        <w:left w:val="none" w:sz="0" w:space="0" w:color="auto"/>
        <w:bottom w:val="none" w:sz="0" w:space="0" w:color="auto"/>
        <w:right w:val="none" w:sz="0" w:space="0" w:color="auto"/>
      </w:divBdr>
    </w:div>
    <w:div w:id="1572618098">
      <w:bodyDiv w:val="1"/>
      <w:marLeft w:val="0"/>
      <w:marRight w:val="0"/>
      <w:marTop w:val="0"/>
      <w:marBottom w:val="0"/>
      <w:divBdr>
        <w:top w:val="none" w:sz="0" w:space="0" w:color="auto"/>
        <w:left w:val="none" w:sz="0" w:space="0" w:color="auto"/>
        <w:bottom w:val="none" w:sz="0" w:space="0" w:color="auto"/>
        <w:right w:val="none" w:sz="0" w:space="0" w:color="auto"/>
      </w:divBdr>
    </w:div>
    <w:div w:id="179575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E19E7-D37E-44A9-B36C-C2C8A0FA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Countyjudgeoffice1</dc:creator>
  <cp:lastModifiedBy>Linda Watkins</cp:lastModifiedBy>
  <cp:revision>11</cp:revision>
  <cp:lastPrinted>2020-09-09T21:49:00Z</cp:lastPrinted>
  <dcterms:created xsi:type="dcterms:W3CDTF">2020-09-11T15:15:00Z</dcterms:created>
  <dcterms:modified xsi:type="dcterms:W3CDTF">2020-09-15T20:16:00Z</dcterms:modified>
</cp:coreProperties>
</file>